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2C" w:rsidRPr="00B831FC" w:rsidRDefault="0062072C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  <w:r w:rsidRPr="00B831FC">
        <w:rPr>
          <w:b/>
        </w:rPr>
        <w:t>T.C.</w:t>
      </w:r>
    </w:p>
    <w:p w:rsidR="0062072C" w:rsidRPr="00B831FC" w:rsidRDefault="0062072C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  <w:r w:rsidRPr="00B831FC">
        <w:rPr>
          <w:b/>
        </w:rPr>
        <w:t>MİLLÎ EĞİTİM BAKANLIĞI</w:t>
      </w:r>
    </w:p>
    <w:p w:rsidR="0062072C" w:rsidRPr="00B831FC" w:rsidRDefault="0062072C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  <w:r w:rsidRPr="00B831FC">
        <w:rPr>
          <w:b/>
        </w:rPr>
        <w:t>Öğretmen Yetiştirme ve Geliştirme Genel Müdürlüğü</w:t>
      </w:r>
    </w:p>
    <w:p w:rsidR="001908B0" w:rsidRPr="00B831FC" w:rsidRDefault="001908B0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</w:p>
    <w:p w:rsidR="0062072C" w:rsidRDefault="00CE2C78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  <w:r w:rsidRPr="00B831FC">
        <w:rPr>
          <w:b/>
        </w:rPr>
        <w:t>Mesleki Gelişim Programı</w:t>
      </w:r>
    </w:p>
    <w:p w:rsidR="00CE2C78" w:rsidRDefault="00CE2C78" w:rsidP="001A6628">
      <w:pPr>
        <w:widowControl w:val="0"/>
        <w:autoSpaceDE w:val="0"/>
        <w:autoSpaceDN w:val="0"/>
        <w:adjustRightInd w:val="0"/>
        <w:spacing w:before="24" w:line="276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3339"/>
        <w:gridCol w:w="3071"/>
      </w:tblGrid>
      <w:tr w:rsidR="00CE2C78" w:rsidTr="00CE2C78">
        <w:tc>
          <w:tcPr>
            <w:tcW w:w="2802" w:type="dxa"/>
          </w:tcPr>
          <w:p w:rsidR="00CE2C78" w:rsidRDefault="00CE2C78" w:rsidP="00740B14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339" w:type="dxa"/>
          </w:tcPr>
          <w:p w:rsidR="00CE2C78" w:rsidRDefault="00CE2C78" w:rsidP="00740B14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CE2C78" w:rsidRDefault="00CE2C78" w:rsidP="00740B14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CE2C78" w:rsidTr="00CE2C78">
        <w:tc>
          <w:tcPr>
            <w:tcW w:w="2802" w:type="dxa"/>
          </w:tcPr>
          <w:p w:rsidR="00CE2C78" w:rsidRDefault="00CE2C78" w:rsidP="00740B14">
            <w:pPr>
              <w:jc w:val="center"/>
              <w:rPr>
                <w:b/>
              </w:rPr>
            </w:pPr>
            <w:r>
              <w:rPr>
                <w:b/>
              </w:rPr>
              <w:t>Özel Eğitim ve Rehberlik</w:t>
            </w:r>
          </w:p>
        </w:tc>
        <w:tc>
          <w:tcPr>
            <w:tcW w:w="3339" w:type="dxa"/>
          </w:tcPr>
          <w:p w:rsidR="00CE2C78" w:rsidRDefault="00CE2C78" w:rsidP="00740B14">
            <w:pPr>
              <w:jc w:val="center"/>
              <w:rPr>
                <w:b/>
              </w:rPr>
            </w:pPr>
            <w:r>
              <w:rPr>
                <w:b/>
              </w:rPr>
              <w:t>Psikolojik Danışma ve Rehberlik</w:t>
            </w:r>
          </w:p>
        </w:tc>
        <w:tc>
          <w:tcPr>
            <w:tcW w:w="3071" w:type="dxa"/>
          </w:tcPr>
          <w:p w:rsidR="00CE2C78" w:rsidRDefault="00CE2C78" w:rsidP="00D1752C">
            <w:pPr>
              <w:jc w:val="center"/>
              <w:rPr>
                <w:b/>
              </w:rPr>
            </w:pPr>
            <w:r w:rsidRPr="00CE2C78">
              <w:rPr>
                <w:b/>
              </w:rPr>
              <w:t>2.02.04.0</w:t>
            </w:r>
            <w:r w:rsidR="00D1752C">
              <w:rPr>
                <w:b/>
              </w:rPr>
              <w:t>2</w:t>
            </w:r>
            <w:r w:rsidRPr="00CE2C78">
              <w:rPr>
                <w:b/>
              </w:rPr>
              <w:t>.001</w:t>
            </w:r>
          </w:p>
        </w:tc>
      </w:tr>
    </w:tbl>
    <w:p w:rsidR="001908B0" w:rsidRPr="00B831FC" w:rsidRDefault="001908B0" w:rsidP="00CE2C78">
      <w:pPr>
        <w:widowControl w:val="0"/>
        <w:autoSpaceDE w:val="0"/>
        <w:autoSpaceDN w:val="0"/>
        <w:adjustRightInd w:val="0"/>
        <w:spacing w:before="24" w:line="276" w:lineRule="auto"/>
      </w:pPr>
    </w:p>
    <w:p w:rsidR="0062072C" w:rsidRPr="00B831FC" w:rsidRDefault="0062072C" w:rsidP="001A662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" w:line="276" w:lineRule="auto"/>
        <w:jc w:val="both"/>
        <w:rPr>
          <w:b/>
        </w:rPr>
      </w:pPr>
      <w:r w:rsidRPr="00B831FC">
        <w:rPr>
          <w:b/>
        </w:rPr>
        <w:t>ETKİNLİĞİN ADI</w:t>
      </w:r>
    </w:p>
    <w:p w:rsidR="0062072C" w:rsidRPr="00B831FC" w:rsidRDefault="00B96A11" w:rsidP="001A6628">
      <w:pPr>
        <w:spacing w:before="24" w:line="276" w:lineRule="auto"/>
        <w:ind w:firstLine="708"/>
        <w:rPr>
          <w:rStyle w:val="Gl"/>
          <w:b w:val="0"/>
          <w:bCs w:val="0"/>
        </w:rPr>
      </w:pPr>
      <w:r w:rsidRPr="00B831FC">
        <w:rPr>
          <w:rStyle w:val="Gl"/>
          <w:b w:val="0"/>
          <w:bCs w:val="0"/>
        </w:rPr>
        <w:t xml:space="preserve">Aile Danışmanlığı </w:t>
      </w:r>
      <w:r w:rsidR="00901917" w:rsidRPr="00B831FC">
        <w:rPr>
          <w:rStyle w:val="Gl"/>
          <w:b w:val="0"/>
          <w:bCs w:val="0"/>
        </w:rPr>
        <w:t xml:space="preserve">Farkındalık </w:t>
      </w:r>
      <w:r w:rsidR="0062072C" w:rsidRPr="00B831FC">
        <w:rPr>
          <w:rStyle w:val="Gl"/>
          <w:b w:val="0"/>
          <w:bCs w:val="0"/>
        </w:rPr>
        <w:t>Kursu</w:t>
      </w:r>
    </w:p>
    <w:p w:rsidR="001908B0" w:rsidRPr="00B831FC" w:rsidRDefault="001908B0" w:rsidP="001A6628">
      <w:pPr>
        <w:spacing w:before="24" w:line="276" w:lineRule="auto"/>
        <w:ind w:firstLine="708"/>
      </w:pPr>
    </w:p>
    <w:p w:rsidR="00A86A88" w:rsidRPr="00B831FC" w:rsidRDefault="0062072C" w:rsidP="001A6628">
      <w:pPr>
        <w:pStyle w:val="ListeParagraf"/>
        <w:numPr>
          <w:ilvl w:val="0"/>
          <w:numId w:val="2"/>
        </w:numPr>
        <w:spacing w:before="24" w:line="276" w:lineRule="auto"/>
        <w:rPr>
          <w:b/>
        </w:rPr>
      </w:pPr>
      <w:r w:rsidRPr="00B831FC">
        <w:rPr>
          <w:b/>
        </w:rPr>
        <w:t xml:space="preserve">ETKİNLİĞİN AMAÇLARI </w:t>
      </w:r>
    </w:p>
    <w:p w:rsidR="00A86A88" w:rsidRPr="00B831FC" w:rsidRDefault="0062072C" w:rsidP="001A6628">
      <w:pPr>
        <w:spacing w:before="24" w:line="276" w:lineRule="auto"/>
        <w:ind w:left="720"/>
        <w:rPr>
          <w:rStyle w:val="Kpr"/>
          <w:color w:val="auto"/>
        </w:rPr>
      </w:pPr>
      <w:r w:rsidRPr="00B831FC">
        <w:rPr>
          <w:rStyle w:val="Kpr"/>
          <w:color w:val="auto"/>
        </w:rPr>
        <w:t>Bu faaliyeti başarı ile tamamlayan her kursiyer;</w:t>
      </w:r>
    </w:p>
    <w:p w:rsidR="00255C97" w:rsidRDefault="00255C97" w:rsidP="00165173">
      <w:pPr>
        <w:pStyle w:val="TOC21"/>
        <w:spacing w:line="276" w:lineRule="auto"/>
        <w:ind w:left="1077"/>
        <w:rPr>
          <w:rStyle w:val="Kpr"/>
          <w:color w:val="auto"/>
        </w:rPr>
      </w:pPr>
    </w:p>
    <w:p w:rsidR="00886990" w:rsidRPr="00B831FC" w:rsidRDefault="005E611F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B831FC">
        <w:rPr>
          <w:rStyle w:val="Kpr"/>
          <w:color w:val="auto"/>
        </w:rPr>
        <w:t>Aile D</w:t>
      </w:r>
      <w:r w:rsidR="00B96A11" w:rsidRPr="00B831FC">
        <w:rPr>
          <w:rStyle w:val="Kpr"/>
          <w:color w:val="auto"/>
        </w:rPr>
        <w:t xml:space="preserve">anışmanlığının tanımını </w:t>
      </w:r>
      <w:r w:rsidR="00886990" w:rsidRPr="00B831FC">
        <w:rPr>
          <w:rStyle w:val="Kpr"/>
          <w:color w:val="auto"/>
        </w:rPr>
        <w:t>yapar.</w:t>
      </w:r>
    </w:p>
    <w:p w:rsidR="0062072C" w:rsidRPr="00B831FC" w:rsidRDefault="00886990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B831FC">
        <w:rPr>
          <w:rStyle w:val="Kpr"/>
          <w:color w:val="auto"/>
        </w:rPr>
        <w:t>A</w:t>
      </w:r>
      <w:r w:rsidR="005E611F" w:rsidRPr="00B831FC">
        <w:rPr>
          <w:rStyle w:val="Kpr"/>
          <w:color w:val="auto"/>
        </w:rPr>
        <w:t>ile D</w:t>
      </w:r>
      <w:r w:rsidR="00B96A11" w:rsidRPr="00B831FC">
        <w:rPr>
          <w:rStyle w:val="Kpr"/>
          <w:color w:val="auto"/>
        </w:rPr>
        <w:t>anışmanlığını</w:t>
      </w:r>
      <w:r w:rsidR="00FA1AE2" w:rsidRPr="00B831FC">
        <w:rPr>
          <w:rStyle w:val="Kpr"/>
          <w:color w:val="auto"/>
        </w:rPr>
        <w:t xml:space="preserve"> </w:t>
      </w:r>
      <w:r w:rsidR="00B96A11" w:rsidRPr="00B831FC">
        <w:rPr>
          <w:rStyle w:val="Kpr"/>
          <w:color w:val="auto"/>
        </w:rPr>
        <w:t>gerektiren nedenleri bilir.</w:t>
      </w:r>
    </w:p>
    <w:p w:rsidR="00886990" w:rsidRPr="00B831FC" w:rsidRDefault="00CB788A" w:rsidP="001A6628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B831FC">
        <w:rPr>
          <w:rFonts w:eastAsia="Calibri"/>
        </w:rPr>
        <w:t>Ailenin t</w:t>
      </w:r>
      <w:r w:rsidR="00B96A11" w:rsidRPr="00B831FC">
        <w:rPr>
          <w:rFonts w:eastAsia="Calibri"/>
        </w:rPr>
        <w:t>anımını</w:t>
      </w:r>
      <w:r w:rsidR="00886990" w:rsidRPr="00B831FC">
        <w:rPr>
          <w:rFonts w:eastAsia="Calibri"/>
        </w:rPr>
        <w:t xml:space="preserve"> yapar.</w:t>
      </w:r>
    </w:p>
    <w:p w:rsidR="00886990" w:rsidRPr="00B831FC" w:rsidRDefault="00886990" w:rsidP="001A6628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B831FC">
        <w:rPr>
          <w:rFonts w:eastAsia="Calibri"/>
        </w:rPr>
        <w:t xml:space="preserve">Ailenin </w:t>
      </w:r>
      <w:r w:rsidR="00B96A11" w:rsidRPr="00B831FC">
        <w:rPr>
          <w:rFonts w:eastAsia="Calibri"/>
        </w:rPr>
        <w:t>hayatımızdaki önemini</w:t>
      </w:r>
      <w:r w:rsidRPr="00B831FC">
        <w:rPr>
          <w:rFonts w:eastAsia="Calibri"/>
        </w:rPr>
        <w:t xml:space="preserve"> açıklar.</w:t>
      </w:r>
    </w:p>
    <w:p w:rsidR="00B96A11" w:rsidRPr="00B831FC" w:rsidRDefault="00886990" w:rsidP="001A6628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B831FC">
        <w:rPr>
          <w:rFonts w:eastAsia="Calibri"/>
        </w:rPr>
        <w:t>A</w:t>
      </w:r>
      <w:r w:rsidR="00B96A11" w:rsidRPr="00B831FC">
        <w:rPr>
          <w:rFonts w:eastAsia="Calibri"/>
        </w:rPr>
        <w:t>ile sistemi</w:t>
      </w:r>
      <w:r w:rsidRPr="00B831FC">
        <w:rPr>
          <w:rFonts w:eastAsia="Calibri"/>
        </w:rPr>
        <w:t xml:space="preserve">ni ve </w:t>
      </w:r>
      <w:r w:rsidR="00E22545" w:rsidRPr="00B831FC">
        <w:rPr>
          <w:rFonts w:eastAsia="Calibri"/>
        </w:rPr>
        <w:t>t</w:t>
      </w:r>
      <w:r w:rsidRPr="00B831FC">
        <w:rPr>
          <w:rFonts w:eastAsia="Calibri"/>
        </w:rPr>
        <w:t>emel k</w:t>
      </w:r>
      <w:r w:rsidR="00B96A11" w:rsidRPr="00B831FC">
        <w:rPr>
          <w:rFonts w:eastAsia="Calibri"/>
        </w:rPr>
        <w:t>avramları</w:t>
      </w:r>
      <w:r w:rsidRPr="00B831FC">
        <w:rPr>
          <w:rFonts w:eastAsia="Calibri"/>
        </w:rPr>
        <w:t xml:space="preserve"> </w:t>
      </w:r>
      <w:r w:rsidR="00B96A11" w:rsidRPr="00B831FC">
        <w:rPr>
          <w:rFonts w:eastAsia="Calibri"/>
        </w:rPr>
        <w:t>bilir.</w:t>
      </w:r>
    </w:p>
    <w:p w:rsidR="00B96A11" w:rsidRPr="00B831FC" w:rsidRDefault="00CB788A" w:rsidP="001A6628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B831FC">
        <w:rPr>
          <w:rFonts w:eastAsia="Calibri"/>
        </w:rPr>
        <w:t>Yaygın dört aile y</w:t>
      </w:r>
      <w:r w:rsidR="00B96A11" w:rsidRPr="00B831FC">
        <w:rPr>
          <w:rFonts w:eastAsia="Calibri"/>
        </w:rPr>
        <w:t>apısını tanır.</w:t>
      </w:r>
    </w:p>
    <w:p w:rsidR="00F04786" w:rsidRPr="00B831FC" w:rsidRDefault="00CB788A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B831FC">
        <w:rPr>
          <w:rFonts w:eastAsia="Calibri"/>
        </w:rPr>
        <w:t>Aile yaşam d</w:t>
      </w:r>
      <w:r w:rsidR="00366771" w:rsidRPr="00B831FC">
        <w:rPr>
          <w:rFonts w:eastAsia="Calibri"/>
        </w:rPr>
        <w:t>öngüsü</w:t>
      </w:r>
      <w:r w:rsidR="00366771" w:rsidRPr="00B831FC">
        <w:rPr>
          <w:rStyle w:val="Kpr"/>
          <w:color w:val="auto"/>
        </w:rPr>
        <w:t>nü açıklar.</w:t>
      </w:r>
    </w:p>
    <w:p w:rsidR="009D4B92" w:rsidRPr="00B831FC" w:rsidRDefault="00A86A88" w:rsidP="001A6628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B831FC">
        <w:rPr>
          <w:rStyle w:val="Kpr"/>
          <w:color w:val="auto"/>
        </w:rPr>
        <w:t>Aile D</w:t>
      </w:r>
      <w:r w:rsidR="00CB788A" w:rsidRPr="00B831FC">
        <w:rPr>
          <w:rStyle w:val="Kpr"/>
          <w:color w:val="auto"/>
        </w:rPr>
        <w:t xml:space="preserve">anışmanlığı </w:t>
      </w:r>
      <w:r w:rsidR="00331284" w:rsidRPr="00B831FC">
        <w:rPr>
          <w:rStyle w:val="Kpr"/>
          <w:color w:val="auto"/>
        </w:rPr>
        <w:t>kuramlarının kuramsal</w:t>
      </w:r>
      <w:r w:rsidR="00CB788A" w:rsidRPr="00B831FC">
        <w:rPr>
          <w:rFonts w:eastAsia="Calibri"/>
        </w:rPr>
        <w:t xml:space="preserve"> görüşünü</w:t>
      </w:r>
      <w:r w:rsidR="009D4B92" w:rsidRPr="00B831FC">
        <w:rPr>
          <w:rFonts w:eastAsia="Calibri"/>
        </w:rPr>
        <w:t xml:space="preserve"> bilir.</w:t>
      </w:r>
    </w:p>
    <w:p w:rsidR="009D4B92" w:rsidRPr="00B831FC" w:rsidRDefault="00A86A88" w:rsidP="001A6628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B831FC">
        <w:rPr>
          <w:rStyle w:val="Kpr"/>
          <w:color w:val="auto"/>
        </w:rPr>
        <w:t>Aile D</w:t>
      </w:r>
      <w:r w:rsidR="009D4B92" w:rsidRPr="00B831FC">
        <w:rPr>
          <w:rStyle w:val="Kpr"/>
          <w:color w:val="auto"/>
        </w:rPr>
        <w:t xml:space="preserve">anışmanlığı </w:t>
      </w:r>
      <w:r w:rsidR="00331284" w:rsidRPr="00B831FC">
        <w:rPr>
          <w:rStyle w:val="Kpr"/>
          <w:color w:val="auto"/>
        </w:rPr>
        <w:t>kuramlarının danışma</w:t>
      </w:r>
      <w:r w:rsidR="00094F87" w:rsidRPr="00B831FC">
        <w:rPr>
          <w:rFonts w:eastAsia="Calibri"/>
        </w:rPr>
        <w:t xml:space="preserve"> süreci</w:t>
      </w:r>
      <w:r w:rsidR="00CB788A" w:rsidRPr="00B831FC">
        <w:rPr>
          <w:rFonts w:eastAsia="Calibri"/>
        </w:rPr>
        <w:t xml:space="preserve"> t</w:t>
      </w:r>
      <w:r w:rsidR="00366771" w:rsidRPr="00B831FC">
        <w:rPr>
          <w:rFonts w:eastAsia="Calibri"/>
        </w:rPr>
        <w:t>ekniklerini</w:t>
      </w:r>
      <w:r w:rsidR="009D4B92" w:rsidRPr="00B831FC">
        <w:rPr>
          <w:rFonts w:eastAsia="Calibri"/>
        </w:rPr>
        <w:t xml:space="preserve"> bilir.</w:t>
      </w:r>
    </w:p>
    <w:p w:rsidR="007B0D07" w:rsidRPr="00B831FC" w:rsidRDefault="00A86A88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b/>
        </w:rPr>
      </w:pPr>
      <w:r w:rsidRPr="00B831FC">
        <w:rPr>
          <w:rStyle w:val="Kpr"/>
          <w:color w:val="auto"/>
        </w:rPr>
        <w:t>Aile D</w:t>
      </w:r>
      <w:r w:rsidR="009D4B92" w:rsidRPr="00B831FC">
        <w:rPr>
          <w:rStyle w:val="Kpr"/>
          <w:color w:val="auto"/>
        </w:rPr>
        <w:t xml:space="preserve">anışmanlığı </w:t>
      </w:r>
      <w:r w:rsidR="00331284" w:rsidRPr="00B831FC">
        <w:rPr>
          <w:rStyle w:val="Kpr"/>
          <w:color w:val="auto"/>
        </w:rPr>
        <w:t>kuramlarının güçlü</w:t>
      </w:r>
      <w:r w:rsidR="009D4B92" w:rsidRPr="00B831FC">
        <w:rPr>
          <w:rFonts w:eastAsia="Calibri"/>
        </w:rPr>
        <w:t xml:space="preserve"> ve sınırlı yanlarını bilir</w:t>
      </w:r>
      <w:r w:rsidR="00366771" w:rsidRPr="00B831FC">
        <w:rPr>
          <w:rFonts w:eastAsia="Calibri"/>
        </w:rPr>
        <w:t>.</w:t>
      </w:r>
      <w:r w:rsidR="0069588E" w:rsidRPr="00B831FC">
        <w:rPr>
          <w:b/>
        </w:rPr>
        <w:t xml:space="preserve"> </w:t>
      </w:r>
    </w:p>
    <w:p w:rsidR="00C3690B" w:rsidRPr="00B831FC" w:rsidRDefault="00A86A88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>Çiftler a</w:t>
      </w:r>
      <w:r w:rsidR="00C3690B" w:rsidRPr="00B831FC">
        <w:rPr>
          <w:rFonts w:eastAsiaTheme="minorEastAsia"/>
        </w:rPr>
        <w:t>rasınd</w:t>
      </w:r>
      <w:r w:rsidRPr="00B831FC">
        <w:rPr>
          <w:rFonts w:eastAsiaTheme="minorEastAsia"/>
        </w:rPr>
        <w:t>a yaşanan temel s</w:t>
      </w:r>
      <w:r w:rsidR="00C3690B" w:rsidRPr="00B831FC">
        <w:rPr>
          <w:rFonts w:eastAsiaTheme="minorEastAsia"/>
        </w:rPr>
        <w:t>orunları bilir.</w:t>
      </w:r>
    </w:p>
    <w:p w:rsidR="00C120B8" w:rsidRPr="00B831FC" w:rsidRDefault="00C120B8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>A</w:t>
      </w:r>
      <w:r w:rsidR="00331284" w:rsidRPr="00B831FC">
        <w:rPr>
          <w:rFonts w:eastAsiaTheme="minorEastAsia"/>
        </w:rPr>
        <w:t>ile Danışma Tekniklerini kullanır</w:t>
      </w:r>
      <w:r w:rsidRPr="00B831FC">
        <w:rPr>
          <w:rFonts w:eastAsiaTheme="minorEastAsia"/>
        </w:rPr>
        <w:t>.</w:t>
      </w:r>
    </w:p>
    <w:p w:rsidR="007B0D07" w:rsidRPr="00B831FC" w:rsidRDefault="00A86A88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>Aile Danışması sürecinin ana b</w:t>
      </w:r>
      <w:r w:rsidR="0069588E" w:rsidRPr="00B831FC">
        <w:rPr>
          <w:rFonts w:eastAsiaTheme="minorEastAsia"/>
        </w:rPr>
        <w:t xml:space="preserve">ölümlerini </w:t>
      </w:r>
      <w:r w:rsidR="004174C2" w:rsidRPr="00B831FC">
        <w:rPr>
          <w:rFonts w:eastAsiaTheme="minorEastAsia"/>
        </w:rPr>
        <w:t>bilir</w:t>
      </w:r>
      <w:r w:rsidR="0069588E" w:rsidRPr="00B831FC">
        <w:rPr>
          <w:rFonts w:eastAsiaTheme="minorEastAsia"/>
        </w:rPr>
        <w:t>.</w:t>
      </w:r>
    </w:p>
    <w:p w:rsidR="007B0D07" w:rsidRPr="00B831FC" w:rsidRDefault="00F04786" w:rsidP="001A6628">
      <w:pPr>
        <w:pStyle w:val="ListeParagraf"/>
        <w:numPr>
          <w:ilvl w:val="0"/>
          <w:numId w:val="3"/>
        </w:numPr>
        <w:spacing w:line="276" w:lineRule="auto"/>
      </w:pPr>
      <w:r w:rsidRPr="00B831FC">
        <w:t xml:space="preserve">Aile Danışması </w:t>
      </w:r>
      <w:r w:rsidR="0008309B" w:rsidRPr="00B831FC">
        <w:t>süreç basamaklarını uygular</w:t>
      </w:r>
      <w:r w:rsidR="001151C3" w:rsidRPr="00B831FC">
        <w:t>.</w:t>
      </w:r>
    </w:p>
    <w:p w:rsidR="00986D76" w:rsidRPr="00B831FC" w:rsidRDefault="004F10B0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 xml:space="preserve">Aile </w:t>
      </w:r>
      <w:r w:rsidR="005E611F" w:rsidRPr="00B831FC">
        <w:rPr>
          <w:rFonts w:eastAsiaTheme="minorEastAsia"/>
        </w:rPr>
        <w:t>Danışma s</w:t>
      </w:r>
      <w:r w:rsidR="00A86A88" w:rsidRPr="00B831FC">
        <w:rPr>
          <w:rFonts w:eastAsiaTheme="minorEastAsia"/>
        </w:rPr>
        <w:t>ürecinde yapılan h</w:t>
      </w:r>
      <w:r w:rsidR="00986D76" w:rsidRPr="00B831FC">
        <w:rPr>
          <w:rFonts w:eastAsiaTheme="minorEastAsia"/>
        </w:rPr>
        <w:t xml:space="preserve">ataları </w:t>
      </w:r>
      <w:r w:rsidR="004174C2" w:rsidRPr="00B831FC">
        <w:rPr>
          <w:rFonts w:eastAsiaTheme="minorEastAsia"/>
        </w:rPr>
        <w:t>bilir</w:t>
      </w:r>
      <w:r w:rsidR="00986D76" w:rsidRPr="00B831FC">
        <w:rPr>
          <w:rFonts w:eastAsiaTheme="minorEastAsia"/>
        </w:rPr>
        <w:t>.</w:t>
      </w:r>
    </w:p>
    <w:p w:rsidR="008D1307" w:rsidRPr="00B831FC" w:rsidRDefault="008D1307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 xml:space="preserve">Aile </w:t>
      </w:r>
      <w:r w:rsidR="00A86A88" w:rsidRPr="00B831FC">
        <w:rPr>
          <w:rFonts w:eastAsiaTheme="minorEastAsia"/>
        </w:rPr>
        <w:t>Danışmasında etik i</w:t>
      </w:r>
      <w:r w:rsidR="00141B41" w:rsidRPr="00B831FC">
        <w:rPr>
          <w:rFonts w:eastAsiaTheme="minorEastAsia"/>
        </w:rPr>
        <w:t>lkeler bilir</w:t>
      </w:r>
      <w:r w:rsidRPr="00B831FC">
        <w:rPr>
          <w:rFonts w:eastAsiaTheme="minorEastAsia"/>
        </w:rPr>
        <w:t>.</w:t>
      </w:r>
    </w:p>
    <w:p w:rsidR="001151C3" w:rsidRPr="00B831FC" w:rsidRDefault="008D1307" w:rsidP="001A6628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Theme="minorEastAsia"/>
        </w:rPr>
      </w:pPr>
      <w:r w:rsidRPr="00B831FC">
        <w:rPr>
          <w:rFonts w:eastAsiaTheme="minorEastAsia"/>
        </w:rPr>
        <w:t>Aile Danışmanlığı</w:t>
      </w:r>
      <w:r w:rsidR="00F04786" w:rsidRPr="00B831FC">
        <w:rPr>
          <w:rFonts w:eastAsiaTheme="minorEastAsia"/>
        </w:rPr>
        <w:t>na yönelik örnekleri uygular</w:t>
      </w:r>
      <w:r w:rsidRPr="00B831FC">
        <w:rPr>
          <w:rFonts w:eastAsiaTheme="minorEastAsia"/>
        </w:rPr>
        <w:t>.</w:t>
      </w:r>
    </w:p>
    <w:p w:rsidR="001908B0" w:rsidRPr="00B831FC" w:rsidRDefault="001908B0" w:rsidP="001A6628">
      <w:pPr>
        <w:spacing w:line="276" w:lineRule="auto"/>
      </w:pPr>
    </w:p>
    <w:p w:rsidR="0062072C" w:rsidRPr="00B831FC" w:rsidRDefault="0062072C" w:rsidP="001A662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" w:line="276" w:lineRule="auto"/>
        <w:jc w:val="both"/>
        <w:rPr>
          <w:b/>
        </w:rPr>
      </w:pPr>
      <w:r w:rsidRPr="00B831FC">
        <w:rPr>
          <w:b/>
        </w:rPr>
        <w:t>ETKİNLİĞİN SÜRESİ</w:t>
      </w:r>
    </w:p>
    <w:p w:rsidR="001A6628" w:rsidRPr="00B831FC" w:rsidRDefault="001A6628" w:rsidP="001A6628">
      <w:pPr>
        <w:pStyle w:val="ListeParagraf"/>
        <w:tabs>
          <w:tab w:val="left" w:pos="360"/>
        </w:tabs>
        <w:jc w:val="both"/>
      </w:pPr>
      <w:r w:rsidRPr="00B831FC">
        <w:t>Faaliyetin süresi 40 ders saatidir.</w:t>
      </w:r>
    </w:p>
    <w:p w:rsidR="001908B0" w:rsidRPr="00B831FC" w:rsidRDefault="001908B0" w:rsidP="001A6628">
      <w:pPr>
        <w:spacing w:before="24" w:line="276" w:lineRule="auto"/>
        <w:ind w:firstLine="708"/>
        <w:rPr>
          <w:noProof/>
        </w:rPr>
      </w:pPr>
    </w:p>
    <w:p w:rsidR="0062072C" w:rsidRDefault="0062072C" w:rsidP="001A662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" w:line="276" w:lineRule="auto"/>
        <w:jc w:val="both"/>
        <w:rPr>
          <w:b/>
        </w:rPr>
      </w:pPr>
      <w:r w:rsidRPr="00B831FC">
        <w:rPr>
          <w:b/>
        </w:rPr>
        <w:t>ETKİNLİĞİN HEDEF KİTLESİ</w:t>
      </w:r>
    </w:p>
    <w:p w:rsidR="00F601FA" w:rsidRDefault="008156E5" w:rsidP="008156E5">
      <w:pPr>
        <w:pStyle w:val="ListeParagraf"/>
        <w:jc w:val="both"/>
      </w:pPr>
      <w:r w:rsidRPr="008156E5">
        <w:rPr>
          <w:noProof/>
        </w:rPr>
        <w:t>Baka</w:t>
      </w:r>
      <w:r w:rsidR="00FD2389">
        <w:rPr>
          <w:noProof/>
        </w:rPr>
        <w:t>nlığımıza bağlı okul/kurumlarda</w:t>
      </w:r>
      <w:r w:rsidRPr="008156E5">
        <w:rPr>
          <w:noProof/>
        </w:rPr>
        <w:t xml:space="preserve"> görev yapan</w:t>
      </w:r>
      <w:r w:rsidR="00FD2389">
        <w:t xml:space="preserve"> </w:t>
      </w:r>
      <w:r w:rsidRPr="00E87C96">
        <w:t>Psikoloji, Eğitimde Psikolojik Hizmetler, Psikolojik Danışma ve Rehberlik b</w:t>
      </w:r>
      <w:r>
        <w:t>ölümü mezunu rehber öğretmenler</w:t>
      </w:r>
      <w:r w:rsidR="00FD2389">
        <w:t xml:space="preserve"> ile </w:t>
      </w:r>
      <w:r w:rsidR="001908B0" w:rsidRPr="008156E5">
        <w:rPr>
          <w:noProof/>
        </w:rPr>
        <w:t>Bireysel</w:t>
      </w:r>
      <w:r w:rsidR="00931496" w:rsidRPr="008156E5">
        <w:rPr>
          <w:rStyle w:val="Gl"/>
          <w:b w:val="0"/>
        </w:rPr>
        <w:t xml:space="preserve"> ve Grupla Danışma Yöntemleri Kurs</w:t>
      </w:r>
      <w:r w:rsidR="00FD2389">
        <w:rPr>
          <w:rStyle w:val="Gl"/>
          <w:b w:val="0"/>
        </w:rPr>
        <w:t xml:space="preserve"> belgesi olan</w:t>
      </w:r>
      <w:r w:rsidRPr="008156E5">
        <w:t xml:space="preserve"> </w:t>
      </w:r>
      <w:r w:rsidR="00F601FA" w:rsidRPr="008156E5">
        <w:rPr>
          <w:noProof/>
        </w:rPr>
        <w:t xml:space="preserve">rehber </w:t>
      </w:r>
      <w:r w:rsidR="00F601FA" w:rsidRPr="008156E5">
        <w:t>öğretmenler.</w:t>
      </w:r>
    </w:p>
    <w:p w:rsidR="00255C97" w:rsidRPr="00CE2C78" w:rsidRDefault="00255C97" w:rsidP="008156E5">
      <w:pPr>
        <w:pStyle w:val="ListeParagraf"/>
        <w:jc w:val="both"/>
        <w:rPr>
          <w:color w:val="FF0000"/>
        </w:rPr>
      </w:pPr>
    </w:p>
    <w:p w:rsidR="00D60FE4" w:rsidRPr="00CE2C78" w:rsidRDefault="00D60FE4" w:rsidP="00834110">
      <w:pPr>
        <w:spacing w:before="24" w:line="276" w:lineRule="auto"/>
        <w:jc w:val="both"/>
        <w:rPr>
          <w:noProof/>
          <w:color w:val="FF0000"/>
        </w:rPr>
      </w:pPr>
    </w:p>
    <w:p w:rsidR="0062072C" w:rsidRPr="00B831FC" w:rsidRDefault="0062072C" w:rsidP="001A6628">
      <w:pPr>
        <w:numPr>
          <w:ilvl w:val="0"/>
          <w:numId w:val="2"/>
        </w:numPr>
        <w:spacing w:before="24" w:line="276" w:lineRule="auto"/>
        <w:rPr>
          <w:b/>
        </w:rPr>
      </w:pPr>
      <w:r w:rsidRPr="00B831FC">
        <w:rPr>
          <w:b/>
        </w:rPr>
        <w:lastRenderedPageBreak/>
        <w:t>ETKİNLİĞİN UYGULANMASI İLE İLGİLİ AÇIKLAMALAR</w:t>
      </w:r>
    </w:p>
    <w:p w:rsidR="0095562C" w:rsidRPr="00B831FC" w:rsidRDefault="00331284" w:rsidP="001A6628">
      <w:pPr>
        <w:pStyle w:val="ListeParagraf"/>
        <w:numPr>
          <w:ilvl w:val="0"/>
          <w:numId w:val="11"/>
        </w:numPr>
        <w:autoSpaceDN w:val="0"/>
        <w:spacing w:before="24" w:line="276" w:lineRule="auto"/>
        <w:ind w:right="-567"/>
        <w:contextualSpacing/>
        <w:jc w:val="both"/>
      </w:pPr>
      <w:r w:rsidRPr="00B831FC">
        <w:t>Bu etkinlik</w:t>
      </w:r>
      <w:r w:rsidR="0095562C" w:rsidRPr="00B831FC">
        <w:t xml:space="preserve">; Bakanlığımıza bağlı </w:t>
      </w:r>
      <w:r w:rsidR="0095562C" w:rsidRPr="00B831FC">
        <w:rPr>
          <w:noProof/>
        </w:rPr>
        <w:t xml:space="preserve">okul/kurumlarda görev yapan rehber </w:t>
      </w:r>
      <w:r w:rsidR="0095562C" w:rsidRPr="00B831FC">
        <w:t xml:space="preserve">öğretmenlerin “Aile Danışmanlığı” alanında </w:t>
      </w:r>
      <w:r w:rsidRPr="00B831FC">
        <w:t>bilgi beceri kazanmalarını</w:t>
      </w:r>
      <w:r w:rsidR="0095562C" w:rsidRPr="00B831FC">
        <w:t xml:space="preserve"> sağlamak amacıyla düzenlenmiştir.</w:t>
      </w:r>
    </w:p>
    <w:p w:rsidR="006615BC" w:rsidRPr="00B831FC" w:rsidRDefault="0095562C" w:rsidP="001A6628">
      <w:pPr>
        <w:numPr>
          <w:ilvl w:val="0"/>
          <w:numId w:val="1"/>
        </w:numPr>
        <w:autoSpaceDN w:val="0"/>
        <w:spacing w:before="24" w:line="276" w:lineRule="auto"/>
        <w:ind w:left="1080" w:right="70"/>
        <w:jc w:val="both"/>
      </w:pPr>
      <w:r w:rsidRPr="00B831FC">
        <w:t xml:space="preserve">Eğitim görevlisi olarak; </w:t>
      </w:r>
      <w:r w:rsidR="003A67D0" w:rsidRPr="00B831FC">
        <w:t xml:space="preserve">“Aile Danışmanlığı” </w:t>
      </w:r>
      <w:r w:rsidR="00331284" w:rsidRPr="00B831FC">
        <w:t>konusunda</w:t>
      </w:r>
      <w:r w:rsidR="003A67D0" w:rsidRPr="00B831FC">
        <w:t xml:space="preserve"> </w:t>
      </w:r>
      <w:r w:rsidRPr="00B831FC">
        <w:t xml:space="preserve">çalışmaları olan akademisyenler veya </w:t>
      </w:r>
      <w:r w:rsidR="003A67D0" w:rsidRPr="00B831FC">
        <w:t>bu</w:t>
      </w:r>
      <w:r w:rsidR="00AE6AB8" w:rsidRPr="00B831FC">
        <w:t xml:space="preserve"> </w:t>
      </w:r>
      <w:r w:rsidR="00C120B8" w:rsidRPr="00B831FC">
        <w:t>alanda eğitim</w:t>
      </w:r>
      <w:r w:rsidRPr="00B831FC">
        <w:t xml:space="preserve"> almış, uygulamalarına katılmış </w:t>
      </w:r>
      <w:r w:rsidR="00331284" w:rsidRPr="00B831FC">
        <w:t>rehber</w:t>
      </w:r>
      <w:r w:rsidR="00DA4FE7" w:rsidRPr="00B831FC">
        <w:t xml:space="preserve"> öğretmenler</w:t>
      </w:r>
      <w:r w:rsidRPr="00B831FC">
        <w:t xml:space="preserve"> görevlendirilmelidir. </w:t>
      </w:r>
    </w:p>
    <w:p w:rsidR="006615BC" w:rsidRPr="00B831FC" w:rsidRDefault="0095562C" w:rsidP="001A6628">
      <w:pPr>
        <w:pStyle w:val="ListeParagraf"/>
        <w:numPr>
          <w:ilvl w:val="0"/>
          <w:numId w:val="1"/>
        </w:numPr>
        <w:autoSpaceDN w:val="0"/>
        <w:spacing w:before="24" w:line="276" w:lineRule="auto"/>
        <w:ind w:right="3"/>
        <w:contextualSpacing/>
        <w:jc w:val="both"/>
      </w:pPr>
      <w:r w:rsidRPr="00B831FC">
        <w:t>Bu program rehber öğ</w:t>
      </w:r>
      <w:r w:rsidR="006615BC" w:rsidRPr="00B831FC">
        <w:t xml:space="preserve">retmenlere bu alandaki bilgilerini güncellemek, farkındalık kazandırmak amacıyla verilmiş olup kesinlikle Aile Danışmanlığı (terapi) </w:t>
      </w:r>
      <w:r w:rsidR="00DA4FE7" w:rsidRPr="00B831FC">
        <w:t>yapma ve</w:t>
      </w:r>
      <w:r w:rsidR="00CE297E" w:rsidRPr="00B831FC">
        <w:t xml:space="preserve"> mesleki unvan kazanma yetkisi</w:t>
      </w:r>
      <w:r w:rsidR="00DF1BB7" w:rsidRPr="00B831FC">
        <w:t xml:space="preserve"> vermez</w:t>
      </w:r>
      <w:r w:rsidR="006615BC" w:rsidRPr="00B831FC">
        <w:t>.</w:t>
      </w:r>
    </w:p>
    <w:p w:rsidR="001A6628" w:rsidRPr="00B831FC" w:rsidRDefault="001A6628" w:rsidP="001A662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831FC">
        <w:t>Eğitim ortamı katılımcıların etkin iletişim kurabileceği biçimde düzenlenecektir.</w:t>
      </w:r>
    </w:p>
    <w:p w:rsidR="007B193B" w:rsidRPr="00B831FC" w:rsidRDefault="007B193B" w:rsidP="007B193B">
      <w:pPr>
        <w:pStyle w:val="ListeParagraf"/>
        <w:numPr>
          <w:ilvl w:val="0"/>
          <w:numId w:val="1"/>
        </w:numPr>
        <w:spacing w:before="100" w:beforeAutospacing="1" w:after="100" w:afterAutospacing="1"/>
        <w:jc w:val="both"/>
      </w:pPr>
      <w:r w:rsidRPr="00B831FC">
        <w:rPr>
          <w:noProof/>
        </w:rPr>
        <w:t xml:space="preserve">Eğitim,  internet bağlantılı bilgisayar ve projeksiyon cihazı ya da etkileşimli </w:t>
      </w:r>
      <w:r w:rsidR="008A7BE2" w:rsidRPr="00B831FC">
        <w:rPr>
          <w:noProof/>
        </w:rPr>
        <w:t xml:space="preserve">tahtanın bulunduğu </w:t>
      </w:r>
      <w:r w:rsidRPr="00B831FC">
        <w:rPr>
          <w:noProof/>
        </w:rPr>
        <w:t>eğitim ortamında gerçekleştirilecekti</w:t>
      </w:r>
      <w:r w:rsidR="007D4986" w:rsidRPr="00B831FC">
        <w:rPr>
          <w:noProof/>
        </w:rPr>
        <w:t>r</w:t>
      </w:r>
      <w:r w:rsidRPr="00B831FC">
        <w:rPr>
          <w:noProof/>
        </w:rPr>
        <w:t>. Eğitim içerikleri uygun materyallerle desteklenecektir.</w:t>
      </w:r>
    </w:p>
    <w:p w:rsidR="004C62E1" w:rsidRPr="00B831FC" w:rsidRDefault="004C62E1" w:rsidP="004C62E1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76" w:lineRule="auto"/>
        <w:jc w:val="both"/>
      </w:pPr>
      <w:r w:rsidRPr="00B831FC">
        <w:t>Eğitim, konferans oturma düzeninde olan eğitim ortamında yapılacaktır.</w:t>
      </w:r>
    </w:p>
    <w:p w:rsidR="004C62E1" w:rsidRPr="00B831FC" w:rsidRDefault="004C62E1" w:rsidP="004C62E1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76" w:lineRule="auto"/>
        <w:jc w:val="both"/>
      </w:pPr>
      <w:r w:rsidRPr="00B831FC">
        <w:t xml:space="preserve">Katılımcı sayısı dikkate alınarak ortamda gerekli ışık ve ses düzeni sağlanacaktır. </w:t>
      </w:r>
    </w:p>
    <w:p w:rsidR="0062072C" w:rsidRDefault="004A0FE2" w:rsidP="001A6628">
      <w:pPr>
        <w:numPr>
          <w:ilvl w:val="0"/>
          <w:numId w:val="1"/>
        </w:numPr>
        <w:autoSpaceDN w:val="0"/>
        <w:spacing w:before="24" w:line="276" w:lineRule="auto"/>
        <w:ind w:left="1080" w:right="70"/>
        <w:jc w:val="both"/>
      </w:pPr>
      <w:r w:rsidRPr="00B831FC">
        <w:t>Bu faaliyette k</w:t>
      </w:r>
      <w:r w:rsidR="0062072C" w:rsidRPr="00B831FC">
        <w:t xml:space="preserve">atılımcı sayısı her </w:t>
      </w:r>
      <w:r w:rsidR="006D6A0F" w:rsidRPr="00B831FC">
        <w:t>eğitim ortamı için</w:t>
      </w:r>
      <w:r w:rsidR="0062072C" w:rsidRPr="00B831FC">
        <w:t xml:space="preserve"> </w:t>
      </w:r>
      <w:r w:rsidR="006615BC" w:rsidRPr="00B831FC">
        <w:t>30</w:t>
      </w:r>
      <w:r w:rsidR="0062072C" w:rsidRPr="00B831FC">
        <w:t xml:space="preserve"> kişiyi geçmeyecek şekilde oluşturulacaktır.</w:t>
      </w:r>
    </w:p>
    <w:p w:rsidR="00CF7FA8" w:rsidRPr="00B831FC" w:rsidRDefault="00CF7FA8" w:rsidP="00CF7FA8">
      <w:pPr>
        <w:numPr>
          <w:ilvl w:val="0"/>
          <w:numId w:val="1"/>
        </w:numPr>
        <w:autoSpaceDN w:val="0"/>
        <w:spacing w:before="24" w:line="276" w:lineRule="auto"/>
        <w:ind w:right="70"/>
        <w:jc w:val="both"/>
      </w:pPr>
      <w:r w:rsidRPr="00CF7FA8">
        <w:t>Faaliyetin başlangıcında katılımcıların hazır bulunuşlu</w:t>
      </w:r>
      <w:r>
        <w:t>k düzeylerini ölçmek amacıyla 25</w:t>
      </w:r>
      <w:r w:rsidRPr="00CF7FA8">
        <w:t xml:space="preserve"> sorudan </w:t>
      </w:r>
      <w:r>
        <w:t>oluşan ön test, bitiminde ise</w:t>
      </w:r>
      <w:r w:rsidR="00165173">
        <w:t xml:space="preserve"> </w:t>
      </w:r>
      <w:r>
        <w:t xml:space="preserve"> 50</w:t>
      </w:r>
      <w:r w:rsidRPr="00CF7FA8">
        <w:t xml:space="preserve"> soruluk son test uygulanacak ve böylelikle faaliyetten elde edilen kazanımlar belirlenmiş olacaktır.</w:t>
      </w:r>
    </w:p>
    <w:p w:rsidR="00D0577E" w:rsidRPr="00B831FC" w:rsidRDefault="00D0577E" w:rsidP="001A6628">
      <w:pPr>
        <w:pStyle w:val="ListeParagraf"/>
        <w:autoSpaceDN w:val="0"/>
        <w:spacing w:before="24" w:line="276" w:lineRule="auto"/>
        <w:ind w:right="-567"/>
        <w:contextualSpacing/>
        <w:jc w:val="both"/>
        <w:rPr>
          <w:highlight w:val="yellow"/>
        </w:rPr>
      </w:pPr>
    </w:p>
    <w:p w:rsidR="0062072C" w:rsidRPr="00B831FC" w:rsidRDefault="0062072C" w:rsidP="001A662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" w:line="276" w:lineRule="auto"/>
        <w:jc w:val="both"/>
        <w:rPr>
          <w:b/>
        </w:rPr>
      </w:pPr>
      <w:r w:rsidRPr="00B831FC">
        <w:rPr>
          <w:b/>
        </w:rPr>
        <w:t>ETKİNLİĞİN İÇERİĞİ</w:t>
      </w:r>
    </w:p>
    <w:p w:rsidR="0062072C" w:rsidRPr="00B831FC" w:rsidRDefault="00AE1B3D" w:rsidP="001A6628">
      <w:pPr>
        <w:spacing w:before="24" w:line="276" w:lineRule="auto"/>
        <w:jc w:val="center"/>
        <w:rPr>
          <w:b/>
        </w:rPr>
      </w:pPr>
      <w:r w:rsidRPr="00B831FC">
        <w:rPr>
          <w:b/>
        </w:rPr>
        <w:t>Konuların Dağılım Tablosu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6"/>
        <w:gridCol w:w="1134"/>
      </w:tblGrid>
      <w:tr w:rsidR="00AE1B3D" w:rsidRPr="00B831FC" w:rsidTr="00834110">
        <w:tc>
          <w:tcPr>
            <w:tcW w:w="7796" w:type="dxa"/>
          </w:tcPr>
          <w:p w:rsidR="00AE1B3D" w:rsidRPr="00B831FC" w:rsidRDefault="00AE1B3D">
            <w:pPr>
              <w:ind w:right="-828"/>
              <w:rPr>
                <w:b/>
                <w:bCs/>
              </w:rPr>
            </w:pPr>
            <w:r w:rsidRPr="00B831FC">
              <w:rPr>
                <w:b/>
                <w:bCs/>
              </w:rPr>
              <w:t xml:space="preserve">                                                Konular</w:t>
            </w:r>
          </w:p>
        </w:tc>
        <w:tc>
          <w:tcPr>
            <w:tcW w:w="1134" w:type="dxa"/>
          </w:tcPr>
          <w:p w:rsidR="00AE1B3D" w:rsidRPr="00B831FC" w:rsidRDefault="00AE1B3D">
            <w:pPr>
              <w:ind w:right="-828"/>
              <w:rPr>
                <w:b/>
                <w:bCs/>
              </w:rPr>
            </w:pPr>
            <w:r w:rsidRPr="00B831FC">
              <w:rPr>
                <w:b/>
                <w:bCs/>
              </w:rPr>
              <w:t xml:space="preserve"> Süre</w:t>
            </w:r>
          </w:p>
          <w:p w:rsidR="00AE1B3D" w:rsidRPr="00B831FC" w:rsidRDefault="00834110" w:rsidP="00834110">
            <w:pPr>
              <w:ind w:right="-828"/>
              <w:rPr>
                <w:b/>
                <w:bCs/>
              </w:rPr>
            </w:pPr>
            <w:r>
              <w:rPr>
                <w:b/>
                <w:bCs/>
              </w:rPr>
              <w:t xml:space="preserve"> (S</w:t>
            </w:r>
            <w:r w:rsidR="00AE1B3D" w:rsidRPr="00B831FC">
              <w:rPr>
                <w:b/>
                <w:bCs/>
              </w:rPr>
              <w:t>aat)</w:t>
            </w:r>
          </w:p>
        </w:tc>
      </w:tr>
      <w:tr w:rsidR="00EC0D92" w:rsidRPr="00B831FC" w:rsidTr="00834110">
        <w:trPr>
          <w:trHeight w:val="440"/>
        </w:trPr>
        <w:tc>
          <w:tcPr>
            <w:tcW w:w="7796" w:type="dxa"/>
          </w:tcPr>
          <w:p w:rsidR="00EC0D92" w:rsidRPr="00834110" w:rsidRDefault="00D1752C" w:rsidP="00D1752C">
            <w:pPr>
              <w:tabs>
                <w:tab w:val="left" w:pos="-600"/>
              </w:tabs>
              <w:spacing w:before="24"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Ön Test</w:t>
            </w:r>
          </w:p>
        </w:tc>
        <w:tc>
          <w:tcPr>
            <w:tcW w:w="1134" w:type="dxa"/>
          </w:tcPr>
          <w:p w:rsidR="00EC0D92" w:rsidRPr="00B831FC" w:rsidRDefault="00EC0D92" w:rsidP="001A6628">
            <w:pPr>
              <w:pStyle w:val="TOC11"/>
              <w:spacing w:before="24" w:line="276" w:lineRule="auto"/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1</w:t>
            </w:r>
          </w:p>
        </w:tc>
      </w:tr>
      <w:tr w:rsidR="0062072C" w:rsidRPr="00B831FC" w:rsidTr="00834110">
        <w:trPr>
          <w:trHeight w:val="440"/>
        </w:trPr>
        <w:tc>
          <w:tcPr>
            <w:tcW w:w="7796" w:type="dxa"/>
          </w:tcPr>
          <w:p w:rsidR="0062072C" w:rsidRPr="00834110" w:rsidRDefault="00974DAD" w:rsidP="001A6628">
            <w:pPr>
              <w:tabs>
                <w:tab w:val="left" w:pos="-600"/>
              </w:tabs>
              <w:spacing w:before="24" w:line="276" w:lineRule="auto"/>
              <w:rPr>
                <w:rStyle w:val="Kpr"/>
                <w:rFonts w:eastAsia="Calibri"/>
                <w:b/>
                <w:color w:val="auto"/>
              </w:rPr>
            </w:pPr>
            <w:r w:rsidRPr="00834110">
              <w:rPr>
                <w:rFonts w:eastAsia="Calibri"/>
                <w:b/>
              </w:rPr>
              <w:t>Aile Danışmanlığı</w:t>
            </w:r>
          </w:p>
          <w:p w:rsidR="00610251" w:rsidRPr="00B831FC" w:rsidRDefault="00974DAD" w:rsidP="001A6628">
            <w:pPr>
              <w:pStyle w:val="ListeParagraf"/>
              <w:numPr>
                <w:ilvl w:val="0"/>
                <w:numId w:val="8"/>
              </w:numPr>
              <w:spacing w:before="24" w:line="276" w:lineRule="auto"/>
            </w:pPr>
            <w:r w:rsidRPr="00B831FC">
              <w:rPr>
                <w:rFonts w:eastAsia="Calibri"/>
              </w:rPr>
              <w:t>Tanımı</w:t>
            </w:r>
          </w:p>
          <w:p w:rsidR="0062072C" w:rsidRPr="00B831FC" w:rsidRDefault="00974DAD" w:rsidP="001A6628">
            <w:pPr>
              <w:pStyle w:val="ListeParagraf"/>
              <w:numPr>
                <w:ilvl w:val="0"/>
                <w:numId w:val="8"/>
              </w:numPr>
              <w:spacing w:before="24" w:line="276" w:lineRule="auto"/>
            </w:pPr>
            <w:r w:rsidRPr="00B831FC">
              <w:rPr>
                <w:rFonts w:eastAsia="Calibri"/>
              </w:rPr>
              <w:t>Aile Danışmanlığını Gerektiren Nedenler</w:t>
            </w:r>
          </w:p>
        </w:tc>
        <w:tc>
          <w:tcPr>
            <w:tcW w:w="1134" w:type="dxa"/>
          </w:tcPr>
          <w:p w:rsidR="0062072C" w:rsidRPr="00B831FC" w:rsidRDefault="00692463" w:rsidP="001A6628">
            <w:pPr>
              <w:pStyle w:val="TOC11"/>
              <w:spacing w:before="24" w:line="276" w:lineRule="auto"/>
              <w:jc w:val="center"/>
              <w:rPr>
                <w:rStyle w:val="Kpr"/>
                <w:color w:val="auto"/>
              </w:rPr>
            </w:pPr>
            <w:r w:rsidRPr="00B831FC">
              <w:rPr>
                <w:rStyle w:val="Kpr"/>
                <w:color w:val="auto"/>
              </w:rPr>
              <w:t>1</w:t>
            </w:r>
          </w:p>
        </w:tc>
      </w:tr>
      <w:tr w:rsidR="0062072C" w:rsidRPr="00B831FC" w:rsidTr="00834110">
        <w:trPr>
          <w:trHeight w:val="404"/>
        </w:trPr>
        <w:tc>
          <w:tcPr>
            <w:tcW w:w="7796" w:type="dxa"/>
          </w:tcPr>
          <w:p w:rsidR="00DC5B8D" w:rsidRPr="00834110" w:rsidRDefault="00974DAD" w:rsidP="001A6628">
            <w:pPr>
              <w:tabs>
                <w:tab w:val="left" w:pos="-600"/>
              </w:tabs>
              <w:spacing w:before="24" w:line="276" w:lineRule="auto"/>
              <w:rPr>
                <w:rFonts w:eastAsia="Calibri"/>
                <w:b/>
              </w:rPr>
            </w:pPr>
            <w:r w:rsidRPr="00834110">
              <w:rPr>
                <w:rFonts w:eastAsia="Calibri"/>
                <w:b/>
              </w:rPr>
              <w:t>Bir Sistem Olarak Aile</w:t>
            </w:r>
          </w:p>
          <w:p w:rsidR="00F91BF1" w:rsidRPr="00B831FC" w:rsidRDefault="00974DAD" w:rsidP="001A6628">
            <w:pPr>
              <w:pStyle w:val="ListeParagraf"/>
              <w:numPr>
                <w:ilvl w:val="0"/>
                <w:numId w:val="9"/>
              </w:numPr>
              <w:spacing w:before="24" w:line="276" w:lineRule="auto"/>
            </w:pPr>
            <w:r w:rsidRPr="00B831FC">
              <w:rPr>
                <w:rFonts w:eastAsia="Calibri"/>
              </w:rPr>
              <w:t xml:space="preserve">Ailenin Tanımı </w:t>
            </w:r>
          </w:p>
          <w:p w:rsidR="00F91BF1" w:rsidRPr="00B831FC" w:rsidRDefault="00974DAD" w:rsidP="001A6628">
            <w:pPr>
              <w:pStyle w:val="ListeParagraf"/>
              <w:numPr>
                <w:ilvl w:val="0"/>
                <w:numId w:val="9"/>
              </w:numPr>
              <w:spacing w:before="24" w:line="276" w:lineRule="auto"/>
            </w:pPr>
            <w:r w:rsidRPr="00B831FC">
              <w:rPr>
                <w:rFonts w:eastAsia="Calibri"/>
              </w:rPr>
              <w:t>Ailenin Hayatımızdaki Önemi</w:t>
            </w:r>
          </w:p>
          <w:p w:rsidR="00F91BF1" w:rsidRPr="00B831FC" w:rsidRDefault="00974DAD" w:rsidP="001A6628">
            <w:pPr>
              <w:pStyle w:val="ListeParagraf"/>
              <w:numPr>
                <w:ilvl w:val="0"/>
                <w:numId w:val="9"/>
              </w:numPr>
              <w:spacing w:before="24" w:line="276" w:lineRule="auto"/>
            </w:pPr>
            <w:r w:rsidRPr="00B831FC">
              <w:rPr>
                <w:rFonts w:eastAsia="Calibri"/>
              </w:rPr>
              <w:t>Aile Sistemi Ve Temel Kavramlar</w:t>
            </w:r>
          </w:p>
          <w:p w:rsidR="00F91BF1" w:rsidRPr="00B831FC" w:rsidRDefault="00974DAD" w:rsidP="001A6628">
            <w:pPr>
              <w:pStyle w:val="ListeParagraf"/>
              <w:numPr>
                <w:ilvl w:val="0"/>
                <w:numId w:val="9"/>
              </w:numPr>
              <w:spacing w:before="24" w:line="276" w:lineRule="auto"/>
            </w:pPr>
            <w:r w:rsidRPr="00B831FC">
              <w:rPr>
                <w:rFonts w:eastAsia="Calibri"/>
              </w:rPr>
              <w:t>Yaygın Dört Aile Yapısı</w:t>
            </w:r>
          </w:p>
          <w:p w:rsidR="00F91BF1" w:rsidRPr="00B831FC" w:rsidRDefault="00974DAD" w:rsidP="00834110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spacing w:before="24" w:line="276" w:lineRule="auto"/>
              <w:contextualSpacing/>
            </w:pPr>
            <w:r w:rsidRPr="00B831FC">
              <w:rPr>
                <w:bCs/>
              </w:rPr>
              <w:t>Kapalı Aileler</w:t>
            </w:r>
          </w:p>
          <w:p w:rsidR="00834110" w:rsidRPr="00834110" w:rsidRDefault="00974DAD" w:rsidP="00834110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>
              <w:rPr>
                <w:bCs/>
              </w:rPr>
              <w:t>Gelişigüzel Aileler</w:t>
            </w:r>
          </w:p>
          <w:p w:rsidR="00834110" w:rsidRPr="00834110" w:rsidRDefault="00974DAD" w:rsidP="00834110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>
              <w:t xml:space="preserve"> </w:t>
            </w:r>
            <w:r w:rsidRPr="00B831FC">
              <w:rPr>
                <w:bCs/>
              </w:rPr>
              <w:t>Açık Aileler</w:t>
            </w:r>
          </w:p>
          <w:p w:rsidR="00F91BF1" w:rsidRPr="00B831FC" w:rsidRDefault="00974DAD" w:rsidP="00834110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>
              <w:t xml:space="preserve"> </w:t>
            </w:r>
            <w:r w:rsidRPr="00B831FC">
              <w:rPr>
                <w:bCs/>
              </w:rPr>
              <w:t>Eş Zamanlı Aileler</w:t>
            </w:r>
          </w:p>
          <w:p w:rsidR="0062072C" w:rsidRPr="00B831FC" w:rsidRDefault="00974DAD" w:rsidP="001A6628">
            <w:pPr>
              <w:pStyle w:val="ListeParagraf"/>
              <w:numPr>
                <w:ilvl w:val="0"/>
                <w:numId w:val="10"/>
              </w:numPr>
              <w:spacing w:before="24" w:line="276" w:lineRule="auto"/>
              <w:rPr>
                <w:rStyle w:val="Kpr"/>
                <w:color w:val="auto"/>
              </w:rPr>
            </w:pPr>
            <w:r w:rsidRPr="00B831FC">
              <w:rPr>
                <w:rFonts w:eastAsia="Calibri"/>
              </w:rPr>
              <w:t>Aile Yaşam Döngüsü</w:t>
            </w:r>
          </w:p>
        </w:tc>
        <w:tc>
          <w:tcPr>
            <w:tcW w:w="1134" w:type="dxa"/>
          </w:tcPr>
          <w:p w:rsidR="0062072C" w:rsidRPr="00B831FC" w:rsidRDefault="00A017E3" w:rsidP="001A6628">
            <w:pPr>
              <w:spacing w:before="24" w:line="276" w:lineRule="auto"/>
              <w:jc w:val="center"/>
            </w:pPr>
            <w:r w:rsidRPr="00B831FC">
              <w:t>2</w:t>
            </w:r>
          </w:p>
        </w:tc>
      </w:tr>
      <w:tr w:rsidR="0062072C" w:rsidRPr="00B831FC" w:rsidTr="00834110">
        <w:trPr>
          <w:trHeight w:val="1244"/>
        </w:trPr>
        <w:tc>
          <w:tcPr>
            <w:tcW w:w="7796" w:type="dxa"/>
          </w:tcPr>
          <w:p w:rsidR="0004337D" w:rsidRPr="00834110" w:rsidRDefault="00974DAD" w:rsidP="001A6628">
            <w:pPr>
              <w:tabs>
                <w:tab w:val="left" w:pos="-600"/>
              </w:tabs>
              <w:spacing w:before="24" w:line="276" w:lineRule="auto"/>
              <w:rPr>
                <w:rFonts w:eastAsia="Calibri"/>
                <w:b/>
              </w:rPr>
            </w:pPr>
            <w:r w:rsidRPr="00834110">
              <w:rPr>
                <w:rFonts w:eastAsia="Calibri"/>
                <w:b/>
              </w:rPr>
              <w:lastRenderedPageBreak/>
              <w:t>Aile Danışmanlığı Kuramları</w:t>
            </w:r>
          </w:p>
          <w:p w:rsidR="0004337D" w:rsidRPr="00B831FC" w:rsidRDefault="00974DAD" w:rsidP="001A662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 w:rsidRPr="00B831FC">
              <w:rPr>
                <w:rFonts w:eastAsia="Calibri"/>
              </w:rPr>
              <w:t>Psikoanalitik Aile Danışması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Kuramsal Görüş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Danışma Süreci Ve Teknikler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Kuramın Güçlü Ve Sınırlı Yanları</w:t>
            </w:r>
          </w:p>
          <w:p w:rsidR="0004337D" w:rsidRPr="00B831FC" w:rsidRDefault="00974DAD" w:rsidP="001A662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 w:rsidRPr="00B831FC">
              <w:rPr>
                <w:rFonts w:eastAsia="Calibri"/>
              </w:rPr>
              <w:t>Yapısal Aile Danışması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3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Kuramsal Görüş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3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Danışma Süreci Ve Teknikler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3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Kuramın Güçlü Ve Sınırlı Yanları</w:t>
            </w:r>
          </w:p>
          <w:p w:rsidR="0004337D" w:rsidRPr="00B831FC" w:rsidRDefault="00974DAD" w:rsidP="001A662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 w:rsidRPr="00B831FC">
              <w:rPr>
                <w:rFonts w:eastAsia="Calibri"/>
              </w:rPr>
              <w:t>Yaşantısal/İnsancıl Aile Danışması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4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Kuramsal Görüş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4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Danışma Süreci Ve Teknikler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4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Kuramın Güçlü Ve Sınırlı Yanları</w:t>
            </w:r>
          </w:p>
          <w:p w:rsidR="0004337D" w:rsidRPr="00B831FC" w:rsidRDefault="00974DAD" w:rsidP="001A662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 w:rsidRPr="00B831FC">
              <w:rPr>
                <w:rFonts w:eastAsia="Calibri"/>
              </w:rPr>
              <w:t>Stratejik Aile Danışması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Kuramsal Görüş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Danışma Süreci Ve Teknikler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Kuramın Güçlü Ve Sınırlı Yanları</w:t>
            </w:r>
          </w:p>
          <w:p w:rsidR="0004337D" w:rsidRPr="00B831FC" w:rsidRDefault="00974DAD" w:rsidP="001A662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24" w:line="276" w:lineRule="auto"/>
              <w:contextualSpacing/>
              <w:rPr>
                <w:rFonts w:eastAsia="Calibri"/>
              </w:rPr>
            </w:pPr>
            <w:r w:rsidRPr="00B831FC">
              <w:rPr>
                <w:rFonts w:eastAsia="Calibri"/>
              </w:rPr>
              <w:t xml:space="preserve">Bilişsel/ Davranışçı Aile Danışması 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6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Kuramsal Görüş</w:t>
            </w:r>
          </w:p>
          <w:p w:rsidR="0004337D" w:rsidRPr="00B831FC" w:rsidRDefault="00974DAD" w:rsidP="0004764C">
            <w:pPr>
              <w:pStyle w:val="ListeParagraf"/>
              <w:numPr>
                <w:ilvl w:val="0"/>
                <w:numId w:val="26"/>
              </w:numPr>
              <w:tabs>
                <w:tab w:val="left" w:pos="-600"/>
              </w:tabs>
              <w:spacing w:before="24" w:line="276" w:lineRule="auto"/>
              <w:rPr>
                <w:rFonts w:eastAsia="Calibri"/>
              </w:rPr>
            </w:pPr>
            <w:r w:rsidRPr="00B831FC">
              <w:rPr>
                <w:rFonts w:eastAsia="Calibri"/>
              </w:rPr>
              <w:t>Danışma Süreci Ve Teknikler</w:t>
            </w:r>
          </w:p>
          <w:p w:rsidR="0062072C" w:rsidRPr="00B831FC" w:rsidRDefault="00974DAD" w:rsidP="0004764C">
            <w:pPr>
              <w:pStyle w:val="ListeParagraf"/>
              <w:numPr>
                <w:ilvl w:val="0"/>
                <w:numId w:val="26"/>
              </w:numPr>
              <w:tabs>
                <w:tab w:val="left" w:pos="-600"/>
              </w:tabs>
              <w:spacing w:before="24" w:line="276" w:lineRule="auto"/>
              <w:rPr>
                <w:rStyle w:val="Kpr"/>
                <w:rFonts w:eastAsia="Calibri"/>
                <w:color w:val="auto"/>
              </w:rPr>
            </w:pPr>
            <w:r w:rsidRPr="00B831FC">
              <w:rPr>
                <w:rFonts w:eastAsia="Calibri"/>
              </w:rPr>
              <w:t>Kuramın Güçlü Ve Sınırlı Yanları</w:t>
            </w:r>
          </w:p>
        </w:tc>
        <w:tc>
          <w:tcPr>
            <w:tcW w:w="1134" w:type="dxa"/>
          </w:tcPr>
          <w:p w:rsidR="0062072C" w:rsidRPr="00165173" w:rsidRDefault="00165173" w:rsidP="001A6628">
            <w:pPr>
              <w:spacing w:before="24" w:line="276" w:lineRule="auto"/>
              <w:jc w:val="center"/>
              <w:rPr>
                <w:color w:val="FF0000"/>
              </w:rPr>
            </w:pPr>
            <w:r w:rsidRPr="00165173">
              <w:rPr>
                <w:rStyle w:val="Kpr"/>
                <w:color w:val="FF0000"/>
              </w:rPr>
              <w:t>5</w:t>
            </w:r>
          </w:p>
        </w:tc>
      </w:tr>
      <w:tr w:rsidR="00C3690B" w:rsidRPr="00B831FC" w:rsidTr="00834110">
        <w:trPr>
          <w:trHeight w:val="1244"/>
        </w:trPr>
        <w:tc>
          <w:tcPr>
            <w:tcW w:w="7796" w:type="dxa"/>
          </w:tcPr>
          <w:p w:rsidR="00C3690B" w:rsidRPr="00834110" w:rsidRDefault="00974DAD" w:rsidP="001A6628">
            <w:pPr>
              <w:tabs>
                <w:tab w:val="left" w:pos="720"/>
                <w:tab w:val="left" w:pos="0"/>
              </w:tabs>
              <w:spacing w:before="24" w:line="276" w:lineRule="auto"/>
              <w:rPr>
                <w:rFonts w:eastAsia="Calibri"/>
                <w:b/>
              </w:rPr>
            </w:pPr>
            <w:r w:rsidRPr="00834110">
              <w:rPr>
                <w:rFonts w:eastAsia="Calibri"/>
                <w:b/>
              </w:rPr>
              <w:t>Çiftler Arasında Yaşanan Temel Sorunlar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7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İletişim</w:t>
            </w:r>
          </w:p>
          <w:p w:rsidR="00C3690B" w:rsidRPr="00B831FC" w:rsidRDefault="00974DAD" w:rsidP="0004764C">
            <w:pPr>
              <w:pStyle w:val="AralkYok"/>
              <w:numPr>
                <w:ilvl w:val="0"/>
                <w:numId w:val="27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Aile İçi İletişim</w:t>
            </w:r>
          </w:p>
          <w:p w:rsidR="00C3690B" w:rsidRPr="00B831FC" w:rsidRDefault="00974DAD" w:rsidP="0004764C">
            <w:pPr>
              <w:pStyle w:val="AralkYok"/>
              <w:numPr>
                <w:ilvl w:val="0"/>
                <w:numId w:val="27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Eşler Arasında İletişim</w:t>
            </w:r>
          </w:p>
          <w:p w:rsidR="00C3690B" w:rsidRPr="00B831FC" w:rsidRDefault="00974DAD" w:rsidP="0004764C">
            <w:pPr>
              <w:pStyle w:val="AralkYok"/>
              <w:numPr>
                <w:ilvl w:val="0"/>
                <w:numId w:val="27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Ebeveyn-Çocuk İletişimi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Kültür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Çatışma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Eşlerin Birbirlerinin Akrabaları İle İlişkileri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Cinsiyete Özgü Genellemeler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Sağlık Konuları</w:t>
            </w:r>
          </w:p>
          <w:p w:rsidR="00C3690B" w:rsidRPr="00B831FC" w:rsidRDefault="00974DAD" w:rsidP="001A6628">
            <w:pPr>
              <w:pStyle w:val="AralkYok"/>
              <w:numPr>
                <w:ilvl w:val="0"/>
                <w:numId w:val="6"/>
              </w:numPr>
              <w:spacing w:before="24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="Calibri" w:hAnsi="Times New Roman"/>
                <w:sz w:val="24"/>
                <w:szCs w:val="24"/>
              </w:rPr>
              <w:t>Aile  İçi Şiddet</w:t>
            </w:r>
          </w:p>
        </w:tc>
        <w:tc>
          <w:tcPr>
            <w:tcW w:w="1134" w:type="dxa"/>
          </w:tcPr>
          <w:p w:rsidR="00C3690B" w:rsidRPr="00974DAD" w:rsidRDefault="00EC0D92" w:rsidP="001A6628">
            <w:pPr>
              <w:spacing w:before="24" w:line="276" w:lineRule="auto"/>
              <w:jc w:val="center"/>
            </w:pPr>
            <w:r w:rsidRPr="00974DAD">
              <w:rPr>
                <w:rStyle w:val="Kpr"/>
                <w:color w:val="auto"/>
              </w:rPr>
              <w:t>2</w:t>
            </w:r>
          </w:p>
        </w:tc>
      </w:tr>
      <w:tr w:rsidR="00C120B8" w:rsidRPr="00B831FC" w:rsidTr="00834110">
        <w:trPr>
          <w:trHeight w:val="1244"/>
        </w:trPr>
        <w:tc>
          <w:tcPr>
            <w:tcW w:w="7796" w:type="dxa"/>
          </w:tcPr>
          <w:p w:rsidR="00C120B8" w:rsidRPr="00834110" w:rsidRDefault="00974DAD" w:rsidP="001A6628">
            <w:pPr>
              <w:pStyle w:val="AralkYok"/>
              <w:spacing w:before="24" w:line="276" w:lineRule="auto"/>
              <w:rPr>
                <w:rStyle w:val="Kpr"/>
                <w:rFonts w:ascii="Times New Roman" w:eastAsiaTheme="minorEastAsia" w:hAnsi="Times New Roman"/>
                <w:b/>
                <w:caps/>
                <w:color w:val="auto"/>
                <w:sz w:val="24"/>
                <w:szCs w:val="24"/>
              </w:rPr>
            </w:pPr>
            <w:r w:rsidRPr="0083411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Aile Danışma Teknikleri 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>Role-Playing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 xml:space="preserve">Yeniden Tanımlama Tekniği 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>Hikaye, Masal, Karikatür Gibi Araçları Kullanma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>Aile Fotoğraflarını Kullanma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>Problem Becerileri Tekniği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 xml:space="preserve">Heykelleştirme </w:t>
            </w:r>
          </w:p>
          <w:p w:rsidR="00C120B8" w:rsidRPr="00B831FC" w:rsidRDefault="00974DAD" w:rsidP="001A6628">
            <w:pPr>
              <w:pStyle w:val="ListeParagraf"/>
              <w:numPr>
                <w:ilvl w:val="0"/>
                <w:numId w:val="4"/>
              </w:numPr>
              <w:spacing w:before="24" w:line="276" w:lineRule="auto"/>
            </w:pPr>
            <w:r w:rsidRPr="00B831FC">
              <w:rPr>
                <w:rFonts w:eastAsiaTheme="minorEastAsia"/>
              </w:rPr>
              <w:t>Ödev Verme</w:t>
            </w:r>
          </w:p>
        </w:tc>
        <w:tc>
          <w:tcPr>
            <w:tcW w:w="1134" w:type="dxa"/>
          </w:tcPr>
          <w:p w:rsidR="00C120B8" w:rsidRPr="00B831FC" w:rsidRDefault="00C120B8" w:rsidP="001A6628">
            <w:pPr>
              <w:spacing w:before="24" w:line="276" w:lineRule="auto"/>
              <w:jc w:val="center"/>
            </w:pPr>
            <w:r w:rsidRPr="00B831FC">
              <w:rPr>
                <w:rStyle w:val="Kpr"/>
                <w:color w:val="auto"/>
              </w:rPr>
              <w:t>6</w:t>
            </w:r>
          </w:p>
        </w:tc>
      </w:tr>
      <w:tr w:rsidR="00C3690B" w:rsidRPr="00B831FC" w:rsidTr="00834110">
        <w:trPr>
          <w:trHeight w:val="1978"/>
        </w:trPr>
        <w:tc>
          <w:tcPr>
            <w:tcW w:w="7796" w:type="dxa"/>
          </w:tcPr>
          <w:p w:rsidR="00C3690B" w:rsidRPr="00834110" w:rsidRDefault="00974DAD" w:rsidP="001A6628">
            <w:pPr>
              <w:tabs>
                <w:tab w:val="left" w:pos="720"/>
                <w:tab w:val="left" w:pos="0"/>
              </w:tabs>
              <w:spacing w:before="24" w:line="276" w:lineRule="auto"/>
              <w:rPr>
                <w:b/>
              </w:rPr>
            </w:pPr>
            <w:r w:rsidRPr="00834110">
              <w:rPr>
                <w:b/>
              </w:rPr>
              <w:lastRenderedPageBreak/>
              <w:t xml:space="preserve">Terapötik Süreç     </w:t>
            </w:r>
          </w:p>
          <w:p w:rsidR="00C3690B" w:rsidRPr="00B831FC" w:rsidRDefault="00974DAD" w:rsidP="00C4706B">
            <w:pPr>
              <w:pStyle w:val="ListeParagraf"/>
              <w:numPr>
                <w:ilvl w:val="0"/>
                <w:numId w:val="28"/>
              </w:numPr>
              <w:spacing w:before="24" w:line="276" w:lineRule="auto"/>
              <w:ind w:left="742" w:hanging="283"/>
            </w:pPr>
            <w:r w:rsidRPr="00C4706B">
              <w:rPr>
                <w:rFonts w:eastAsiaTheme="minorEastAsia"/>
              </w:rPr>
              <w:t>Aile Danışması Sürecinin Ana Bölümleri</w:t>
            </w:r>
          </w:p>
          <w:p w:rsidR="00C3690B" w:rsidRPr="00B831FC" w:rsidRDefault="00974DAD" w:rsidP="00C4706B">
            <w:pPr>
              <w:pStyle w:val="ListeParagraf"/>
              <w:numPr>
                <w:ilvl w:val="0"/>
                <w:numId w:val="29"/>
              </w:numPr>
              <w:spacing w:before="24" w:line="276" w:lineRule="auto"/>
            </w:pPr>
            <w:r w:rsidRPr="00B831FC">
              <w:t>İlk Oturum/Oturumlar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-Aileye Katılma /Rapport Kurma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-Bilgi Toplama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-Aile Kalıplarını İnceleme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-Yapılama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-Ailenin Şu Anki Fonksiyonlarını Değerlendirme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-Değişim İçin Ümitlendirme Ve Direncin Üstesinden Gelme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-Randevu Ayarlama Ve Ödev Verme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14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-İzlenimleri Kaydetme   </w:t>
            </w:r>
          </w:p>
          <w:p w:rsidR="00C3690B" w:rsidRPr="00B831FC" w:rsidRDefault="00974DAD" w:rsidP="00C4706B">
            <w:pPr>
              <w:pStyle w:val="AralkYok"/>
              <w:numPr>
                <w:ilvl w:val="0"/>
                <w:numId w:val="30"/>
              </w:numPr>
              <w:spacing w:before="24" w:line="276" w:lineRule="auto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Orta Evreler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-Aile Üyelerini Kapsama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-Aile Üyelerinin Birlikteliği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-Kontrat Yapma Ve Karşılıklı İlişkileri Güçlendirme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-Aile Sisteminde Bazı Değişimleri Vurgulama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-Yeni Davranışları Denemek İçin Aile Üyelerini Pekiştirme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-Bir Danışman Olarak Aktif Olma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-Aileyi Dış Sisteme Bağlama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-Sürece Odaklanma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-Uygun Olduğunda Şakayı Kullanma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-Ailedeki Değişimin Kanıtlarını Aramak</w:t>
            </w:r>
          </w:p>
          <w:p w:rsidR="00C3690B" w:rsidRPr="00B831FC" w:rsidRDefault="00974DAD" w:rsidP="00AF51E8">
            <w:pPr>
              <w:pStyle w:val="AralkYok"/>
              <w:numPr>
                <w:ilvl w:val="0"/>
                <w:numId w:val="31"/>
              </w:numPr>
              <w:spacing w:before="24" w:line="276" w:lineRule="auto"/>
              <w:ind w:hanging="326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Sonlandırma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>-Yönelim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-Özetleme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Fonts w:ascii="Times New Roman" w:eastAsiaTheme="minorEastAsia" w:hAnsi="Times New Roman"/>
                <w:caps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-Uzun Süreli Amaçların Tartışılması</w:t>
            </w:r>
          </w:p>
          <w:p w:rsidR="00C3690B" w:rsidRPr="00B831FC" w:rsidRDefault="00974DAD" w:rsidP="00C4706B">
            <w:pPr>
              <w:pStyle w:val="AralkYok"/>
              <w:spacing w:before="24" w:line="276" w:lineRule="auto"/>
              <w:ind w:left="1068"/>
              <w:rPr>
                <w:rStyle w:val="Kpr"/>
                <w:rFonts w:ascii="Times New Roman" w:eastAsiaTheme="minorEastAsia" w:hAnsi="Times New Roman"/>
                <w:caps/>
                <w:color w:val="auto"/>
                <w:sz w:val="24"/>
                <w:szCs w:val="24"/>
              </w:rPr>
            </w:pPr>
            <w:r w:rsidRPr="00B831FC">
              <w:rPr>
                <w:rFonts w:ascii="Times New Roman" w:eastAsiaTheme="minorEastAsia" w:hAnsi="Times New Roman"/>
                <w:sz w:val="24"/>
                <w:szCs w:val="24"/>
              </w:rPr>
              <w:t xml:space="preserve"> -İzleme</w:t>
            </w:r>
          </w:p>
        </w:tc>
        <w:tc>
          <w:tcPr>
            <w:tcW w:w="1134" w:type="dxa"/>
          </w:tcPr>
          <w:p w:rsidR="00C3690B" w:rsidRPr="00B831FC" w:rsidRDefault="00C3690B" w:rsidP="001A6628">
            <w:pPr>
              <w:spacing w:before="24" w:line="276" w:lineRule="auto"/>
              <w:jc w:val="center"/>
            </w:pPr>
            <w:r w:rsidRPr="00B831FC">
              <w:rPr>
                <w:rStyle w:val="Kpr"/>
                <w:color w:val="auto"/>
              </w:rPr>
              <w:t>12</w:t>
            </w:r>
          </w:p>
        </w:tc>
      </w:tr>
      <w:tr w:rsidR="00C3690B" w:rsidRPr="00B831FC" w:rsidTr="00AF51E8">
        <w:trPr>
          <w:trHeight w:val="408"/>
        </w:trPr>
        <w:tc>
          <w:tcPr>
            <w:tcW w:w="7796" w:type="dxa"/>
          </w:tcPr>
          <w:p w:rsidR="00C3690B" w:rsidRPr="00834110" w:rsidRDefault="00974DAD" w:rsidP="001A6628">
            <w:pPr>
              <w:tabs>
                <w:tab w:val="left" w:pos="720"/>
                <w:tab w:val="left" w:pos="0"/>
              </w:tabs>
              <w:spacing w:before="24" w:line="276" w:lineRule="auto"/>
              <w:rPr>
                <w:rFonts w:eastAsia="Calibri"/>
                <w:b/>
              </w:rPr>
            </w:pPr>
            <w:r w:rsidRPr="00834110">
              <w:rPr>
                <w:rFonts w:eastAsiaTheme="minorEastAsia"/>
                <w:b/>
              </w:rPr>
              <w:t>Aile Danışma Sürecinde Yapılan Hatalar</w:t>
            </w:r>
          </w:p>
        </w:tc>
        <w:tc>
          <w:tcPr>
            <w:tcW w:w="1134" w:type="dxa"/>
          </w:tcPr>
          <w:p w:rsidR="00C3690B" w:rsidRPr="00B831FC" w:rsidRDefault="00C3690B" w:rsidP="001A6628">
            <w:pPr>
              <w:spacing w:before="24" w:line="276" w:lineRule="auto"/>
              <w:jc w:val="center"/>
              <w:rPr>
                <w:rStyle w:val="Kpr"/>
                <w:color w:val="auto"/>
              </w:rPr>
            </w:pPr>
            <w:r w:rsidRPr="00B831FC">
              <w:rPr>
                <w:rStyle w:val="Kpr"/>
                <w:color w:val="auto"/>
              </w:rPr>
              <w:t>1</w:t>
            </w:r>
          </w:p>
        </w:tc>
      </w:tr>
      <w:tr w:rsidR="00C3690B" w:rsidRPr="00B831FC" w:rsidTr="00834110">
        <w:trPr>
          <w:trHeight w:val="416"/>
        </w:trPr>
        <w:tc>
          <w:tcPr>
            <w:tcW w:w="7796" w:type="dxa"/>
          </w:tcPr>
          <w:p w:rsidR="00C3690B" w:rsidRPr="00834110" w:rsidRDefault="00974DAD" w:rsidP="001A6628">
            <w:pPr>
              <w:tabs>
                <w:tab w:val="left" w:pos="720"/>
                <w:tab w:val="left" w:pos="0"/>
              </w:tabs>
              <w:spacing w:before="24" w:line="276" w:lineRule="auto"/>
              <w:rPr>
                <w:rFonts w:eastAsiaTheme="minorEastAsia"/>
                <w:b/>
              </w:rPr>
            </w:pPr>
            <w:r w:rsidRPr="00834110">
              <w:rPr>
                <w:rFonts w:eastAsiaTheme="minorEastAsia"/>
                <w:b/>
              </w:rPr>
              <w:t>Aile Danışmasında Etik İlkeler</w:t>
            </w:r>
          </w:p>
        </w:tc>
        <w:tc>
          <w:tcPr>
            <w:tcW w:w="1134" w:type="dxa"/>
          </w:tcPr>
          <w:p w:rsidR="00C3690B" w:rsidRPr="00B831FC" w:rsidRDefault="00C3690B" w:rsidP="001A6628">
            <w:pPr>
              <w:spacing w:before="24" w:line="276" w:lineRule="auto"/>
              <w:jc w:val="center"/>
              <w:rPr>
                <w:rStyle w:val="Kpr"/>
                <w:color w:val="auto"/>
              </w:rPr>
            </w:pPr>
            <w:r w:rsidRPr="00B831FC">
              <w:rPr>
                <w:rStyle w:val="Kpr"/>
                <w:color w:val="auto"/>
              </w:rPr>
              <w:t>1</w:t>
            </w:r>
          </w:p>
        </w:tc>
      </w:tr>
      <w:tr w:rsidR="00C3690B" w:rsidRPr="00B831FC" w:rsidTr="00AF51E8">
        <w:trPr>
          <w:trHeight w:val="422"/>
        </w:trPr>
        <w:tc>
          <w:tcPr>
            <w:tcW w:w="7796" w:type="dxa"/>
          </w:tcPr>
          <w:p w:rsidR="00C3690B" w:rsidRPr="00834110" w:rsidRDefault="00974DAD" w:rsidP="001A6628">
            <w:pPr>
              <w:pStyle w:val="AralkYok"/>
              <w:spacing w:before="24" w:line="276" w:lineRule="auto"/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</w:pPr>
            <w:r w:rsidRPr="00834110">
              <w:rPr>
                <w:rFonts w:ascii="Times New Roman" w:eastAsiaTheme="minorEastAsia" w:hAnsi="Times New Roman"/>
                <w:b/>
                <w:sz w:val="24"/>
                <w:szCs w:val="24"/>
              </w:rPr>
              <w:t>Aile Danışmanlığı Uygulama Örnekleri</w:t>
            </w:r>
          </w:p>
        </w:tc>
        <w:tc>
          <w:tcPr>
            <w:tcW w:w="1134" w:type="dxa"/>
          </w:tcPr>
          <w:p w:rsidR="00C3690B" w:rsidRPr="00B831FC" w:rsidRDefault="00255C97" w:rsidP="001A6628">
            <w:pPr>
              <w:spacing w:before="24" w:line="276" w:lineRule="auto"/>
              <w:jc w:val="center"/>
            </w:pPr>
            <w:r>
              <w:rPr>
                <w:rStyle w:val="Kpr"/>
                <w:color w:val="auto"/>
              </w:rPr>
              <w:t>7</w:t>
            </w:r>
          </w:p>
        </w:tc>
      </w:tr>
      <w:tr w:rsidR="00C3690B" w:rsidRPr="00B831FC" w:rsidTr="00834110">
        <w:trPr>
          <w:trHeight w:val="412"/>
        </w:trPr>
        <w:tc>
          <w:tcPr>
            <w:tcW w:w="7796" w:type="dxa"/>
          </w:tcPr>
          <w:p w:rsidR="00C3690B" w:rsidRPr="00834110" w:rsidRDefault="00834110" w:rsidP="001A6628">
            <w:pPr>
              <w:pStyle w:val="TOC21"/>
              <w:spacing w:before="24" w:line="276" w:lineRule="auto"/>
              <w:rPr>
                <w:rStyle w:val="Kpr"/>
                <w:b/>
                <w:color w:val="auto"/>
              </w:rPr>
            </w:pPr>
            <w:r>
              <w:rPr>
                <w:rStyle w:val="Kpr"/>
                <w:b/>
                <w:color w:val="auto"/>
              </w:rPr>
              <w:t xml:space="preserve">Ölçme </w:t>
            </w:r>
            <w:r w:rsidR="00974DAD">
              <w:rPr>
                <w:rStyle w:val="Kpr"/>
                <w:b/>
                <w:color w:val="auto"/>
              </w:rPr>
              <w:t xml:space="preserve">Ve </w:t>
            </w:r>
            <w:r>
              <w:rPr>
                <w:rStyle w:val="Kpr"/>
                <w:b/>
                <w:color w:val="auto"/>
              </w:rPr>
              <w:t xml:space="preserve">Değerlendirme </w:t>
            </w:r>
            <w:r w:rsidR="00974DAD">
              <w:rPr>
                <w:rStyle w:val="Kpr"/>
                <w:b/>
                <w:color w:val="auto"/>
              </w:rPr>
              <w:t>(S</w:t>
            </w:r>
            <w:r w:rsidR="00974DAD" w:rsidRPr="00834110">
              <w:rPr>
                <w:rStyle w:val="Kpr"/>
                <w:b/>
                <w:color w:val="auto"/>
              </w:rPr>
              <w:t>ınav)</w:t>
            </w:r>
          </w:p>
        </w:tc>
        <w:tc>
          <w:tcPr>
            <w:tcW w:w="1134" w:type="dxa"/>
          </w:tcPr>
          <w:p w:rsidR="00C3690B" w:rsidRPr="00B831FC" w:rsidRDefault="00C3690B" w:rsidP="001A6628">
            <w:pPr>
              <w:spacing w:before="24" w:line="276" w:lineRule="auto"/>
              <w:jc w:val="center"/>
            </w:pPr>
            <w:r w:rsidRPr="00B831FC">
              <w:t>2</w:t>
            </w:r>
          </w:p>
        </w:tc>
      </w:tr>
      <w:tr w:rsidR="00C3690B" w:rsidRPr="00B831FC" w:rsidTr="00834110">
        <w:trPr>
          <w:trHeight w:val="423"/>
        </w:trPr>
        <w:tc>
          <w:tcPr>
            <w:tcW w:w="7796" w:type="dxa"/>
            <w:vAlign w:val="center"/>
          </w:tcPr>
          <w:p w:rsidR="00C3690B" w:rsidRPr="00834110" w:rsidRDefault="00C3690B" w:rsidP="00834110">
            <w:pPr>
              <w:spacing w:before="24"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834110">
              <w:rPr>
                <w:rStyle w:val="style31"/>
                <w:rFonts w:ascii="Times New Roman" w:hAnsi="Times New Roman" w:cs="Times New Roman"/>
                <w:b/>
              </w:rPr>
              <w:t>T</w:t>
            </w:r>
            <w:r w:rsidR="00834110" w:rsidRPr="00834110">
              <w:rPr>
                <w:rStyle w:val="style31"/>
                <w:rFonts w:ascii="Times New Roman" w:hAnsi="Times New Roman" w:cs="Times New Roman"/>
                <w:b/>
              </w:rPr>
              <w:t>oplam</w:t>
            </w:r>
          </w:p>
        </w:tc>
        <w:tc>
          <w:tcPr>
            <w:tcW w:w="1134" w:type="dxa"/>
          </w:tcPr>
          <w:p w:rsidR="00C3690B" w:rsidRPr="00834110" w:rsidRDefault="00C3690B" w:rsidP="001A6628">
            <w:pPr>
              <w:spacing w:before="24" w:line="276" w:lineRule="auto"/>
              <w:jc w:val="center"/>
              <w:rPr>
                <w:b/>
              </w:rPr>
            </w:pPr>
            <w:r w:rsidRPr="00834110">
              <w:rPr>
                <w:b/>
              </w:rPr>
              <w:t>40</w:t>
            </w:r>
          </w:p>
        </w:tc>
      </w:tr>
    </w:tbl>
    <w:p w:rsidR="008A7493" w:rsidRPr="00B831FC" w:rsidRDefault="008A7493" w:rsidP="001A6628">
      <w:pPr>
        <w:tabs>
          <w:tab w:val="left" w:pos="0"/>
        </w:tabs>
        <w:spacing w:before="24" w:line="276" w:lineRule="auto"/>
        <w:jc w:val="both"/>
        <w:rPr>
          <w:b/>
          <w:bCs/>
        </w:rPr>
      </w:pPr>
    </w:p>
    <w:p w:rsidR="00C6268B" w:rsidRPr="00C4706B" w:rsidRDefault="007E4D53" w:rsidP="00C4706B">
      <w:pPr>
        <w:numPr>
          <w:ilvl w:val="0"/>
          <w:numId w:val="2"/>
        </w:numPr>
        <w:tabs>
          <w:tab w:val="left" w:pos="0"/>
        </w:tabs>
        <w:spacing w:before="24" w:line="276" w:lineRule="auto"/>
        <w:jc w:val="both"/>
        <w:rPr>
          <w:b/>
          <w:bCs/>
        </w:rPr>
      </w:pPr>
      <w:r w:rsidRPr="00B831FC">
        <w:rPr>
          <w:b/>
          <w:bCs/>
        </w:rPr>
        <w:t>ÖĞRETİM YÖNTEM, TEKNİK VE STRATEJİLERİ</w:t>
      </w:r>
    </w:p>
    <w:p w:rsidR="003512B8" w:rsidRDefault="003512B8" w:rsidP="001A6628">
      <w:pPr>
        <w:pStyle w:val="ListeParagraf"/>
        <w:numPr>
          <w:ilvl w:val="0"/>
          <w:numId w:val="4"/>
        </w:numPr>
        <w:autoSpaceDN w:val="0"/>
        <w:jc w:val="both"/>
      </w:pPr>
      <w:r w:rsidRPr="00B831FC">
        <w:t>Programın hedeflerine ulaşmak için; aktif öğrenme yöntem ve teknikleri kullanılacaktır</w:t>
      </w:r>
      <w:r w:rsidR="00165173">
        <w:t>.</w:t>
      </w:r>
    </w:p>
    <w:p w:rsidR="00C4706B" w:rsidRDefault="00C4706B" w:rsidP="001A6628">
      <w:pPr>
        <w:pStyle w:val="ListeParagraf"/>
        <w:numPr>
          <w:ilvl w:val="0"/>
          <w:numId w:val="4"/>
        </w:numPr>
        <w:autoSpaceDN w:val="0"/>
        <w:jc w:val="both"/>
      </w:pPr>
      <w:r>
        <w:t xml:space="preserve">Katılımcılara </w:t>
      </w:r>
      <w:r w:rsidR="007E4D53" w:rsidRPr="00B831FC">
        <w:t xml:space="preserve">ders notlarını elektronik ortamda </w:t>
      </w:r>
      <w:r>
        <w:t>verilecektir.</w:t>
      </w:r>
      <w:r w:rsidRPr="00C4706B">
        <w:t xml:space="preserve"> </w:t>
      </w:r>
    </w:p>
    <w:p w:rsidR="00331284" w:rsidRPr="00B831FC" w:rsidRDefault="00331284" w:rsidP="00C6268B">
      <w:pPr>
        <w:pStyle w:val="ListeParagraf"/>
        <w:autoSpaceDN w:val="0"/>
        <w:ind w:left="786"/>
        <w:jc w:val="both"/>
      </w:pPr>
    </w:p>
    <w:p w:rsidR="009E3156" w:rsidRPr="00B831FC" w:rsidRDefault="009E3156">
      <w:pPr>
        <w:rPr>
          <w:b/>
        </w:rPr>
      </w:pPr>
    </w:p>
    <w:p w:rsidR="007E4D53" w:rsidRPr="00B831FC" w:rsidRDefault="00974DAD" w:rsidP="001A6628">
      <w:pPr>
        <w:pStyle w:val="ListeParagraf"/>
        <w:numPr>
          <w:ilvl w:val="0"/>
          <w:numId w:val="2"/>
        </w:numPr>
        <w:autoSpaceDN w:val="0"/>
        <w:spacing w:before="24" w:line="276" w:lineRule="auto"/>
        <w:ind w:right="-567"/>
        <w:contextualSpacing/>
        <w:jc w:val="both"/>
        <w:rPr>
          <w:b/>
        </w:rPr>
      </w:pPr>
      <w:r w:rsidRPr="00B831FC">
        <w:rPr>
          <w:b/>
        </w:rPr>
        <w:t>ÖLÇME VE DEĞERLENDİRME</w:t>
      </w:r>
    </w:p>
    <w:p w:rsidR="001A6628" w:rsidRPr="00B831FC" w:rsidRDefault="001A6628" w:rsidP="00843059">
      <w:pPr>
        <w:pStyle w:val="listparagraph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 w:rsidRPr="00B831FC">
        <w:lastRenderedPageBreak/>
        <w:t xml:space="preserve">Kursiyerlerin başarısını değerlendirmek amacıyla </w:t>
      </w:r>
      <w:r w:rsidR="00D1752C">
        <w:t xml:space="preserve">en az </w:t>
      </w:r>
      <w:r w:rsidRPr="00B831FC">
        <w:t xml:space="preserve">50 sorudan oluşan ve tüm konuları kapsayan çoktan seçmeli test sınavı yapılacak, </w:t>
      </w:r>
      <w:r w:rsidR="00843059">
        <w:t>50</w:t>
      </w:r>
      <w:bookmarkStart w:id="0" w:name="_GoBack"/>
      <w:bookmarkEnd w:id="0"/>
      <w:r w:rsidRPr="00B831FC">
        <w:t xml:space="preserve"> ve üzeri not alanlar başarılı sayılacaktır.</w:t>
      </w:r>
    </w:p>
    <w:p w:rsidR="001A6628" w:rsidRPr="00B831FC" w:rsidRDefault="001A6628" w:rsidP="001A6628">
      <w:pPr>
        <w:pStyle w:val="ListeParagraf"/>
        <w:numPr>
          <w:ilvl w:val="0"/>
          <w:numId w:val="16"/>
        </w:numPr>
        <w:spacing w:before="60"/>
        <w:jc w:val="both"/>
      </w:pPr>
      <w:r w:rsidRPr="00B831FC">
        <w:t>Başarılı olanl</w:t>
      </w:r>
      <w:r w:rsidR="00C4706B">
        <w:t>ara “Kurs Belgesi” (</w:t>
      </w:r>
      <w:r w:rsidR="00165173">
        <w:t>e-</w:t>
      </w:r>
      <w:r w:rsidR="00C4706B">
        <w:t xml:space="preserve">sertifika) </w:t>
      </w:r>
      <w:r w:rsidRPr="00B831FC">
        <w:t xml:space="preserve">verilecektir. </w:t>
      </w:r>
    </w:p>
    <w:p w:rsidR="007E4D53" w:rsidRPr="00B831FC" w:rsidRDefault="007E4D53" w:rsidP="001A6628">
      <w:pPr>
        <w:widowControl w:val="0"/>
        <w:autoSpaceDE w:val="0"/>
        <w:autoSpaceDN w:val="0"/>
        <w:adjustRightInd w:val="0"/>
        <w:spacing w:before="24" w:line="276" w:lineRule="auto"/>
        <w:ind w:left="720"/>
        <w:jc w:val="both"/>
      </w:pPr>
    </w:p>
    <w:sectPr w:rsidR="007E4D53" w:rsidRPr="00B831FC" w:rsidSect="001908B0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7A2" w:rsidRDefault="00B027A2" w:rsidP="001A580B">
      <w:r>
        <w:separator/>
      </w:r>
    </w:p>
  </w:endnote>
  <w:endnote w:type="continuationSeparator" w:id="0">
    <w:p w:rsidR="00B027A2" w:rsidRDefault="00B027A2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7A2" w:rsidRDefault="00B027A2" w:rsidP="001A580B">
      <w:r>
        <w:separator/>
      </w:r>
    </w:p>
  </w:footnote>
  <w:footnote w:type="continuationSeparator" w:id="0">
    <w:p w:rsidR="00B027A2" w:rsidRDefault="00B027A2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01C50"/>
    <w:multiLevelType w:val="hybridMultilevel"/>
    <w:tmpl w:val="D390E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659FF"/>
    <w:multiLevelType w:val="hybridMultilevel"/>
    <w:tmpl w:val="9DDEDA2A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717C50"/>
    <w:multiLevelType w:val="hybridMultilevel"/>
    <w:tmpl w:val="CA00EA50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F1A5D71"/>
    <w:multiLevelType w:val="hybridMultilevel"/>
    <w:tmpl w:val="F112C1CC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605DB3"/>
    <w:multiLevelType w:val="hybridMultilevel"/>
    <w:tmpl w:val="C562C10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5EB6B98"/>
    <w:multiLevelType w:val="hybridMultilevel"/>
    <w:tmpl w:val="E4CAE09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F434BE"/>
    <w:multiLevelType w:val="hybridMultilevel"/>
    <w:tmpl w:val="54440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23617"/>
    <w:multiLevelType w:val="hybridMultilevel"/>
    <w:tmpl w:val="8C9A6B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EC2625"/>
    <w:multiLevelType w:val="hybridMultilevel"/>
    <w:tmpl w:val="0060C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53F7B3D"/>
    <w:multiLevelType w:val="hybridMultilevel"/>
    <w:tmpl w:val="3D7E7716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84746E"/>
    <w:multiLevelType w:val="hybridMultilevel"/>
    <w:tmpl w:val="EBBAE924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B55D0A"/>
    <w:multiLevelType w:val="hybridMultilevel"/>
    <w:tmpl w:val="04765F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0400DE"/>
    <w:multiLevelType w:val="hybridMultilevel"/>
    <w:tmpl w:val="C5F6F93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1C21D2"/>
    <w:multiLevelType w:val="hybridMultilevel"/>
    <w:tmpl w:val="5496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AB1381"/>
    <w:multiLevelType w:val="hybridMultilevel"/>
    <w:tmpl w:val="0400C13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6A20D9"/>
    <w:multiLevelType w:val="hybridMultilevel"/>
    <w:tmpl w:val="5D2C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22B78"/>
    <w:multiLevelType w:val="hybridMultilevel"/>
    <w:tmpl w:val="B634607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C329A4"/>
    <w:multiLevelType w:val="hybridMultilevel"/>
    <w:tmpl w:val="780A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35D28BB"/>
    <w:multiLevelType w:val="hybridMultilevel"/>
    <w:tmpl w:val="B0A4F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67833"/>
    <w:multiLevelType w:val="hybridMultilevel"/>
    <w:tmpl w:val="0372963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22BB5"/>
    <w:multiLevelType w:val="hybridMultilevel"/>
    <w:tmpl w:val="EA4887A2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39E4ECC"/>
    <w:multiLevelType w:val="hybridMultilevel"/>
    <w:tmpl w:val="A4BA2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2"/>
  </w:num>
  <w:num w:numId="5">
    <w:abstractNumId w:val="18"/>
  </w:num>
  <w:num w:numId="6">
    <w:abstractNumId w:val="30"/>
  </w:num>
  <w:num w:numId="7">
    <w:abstractNumId w:val="17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0"/>
  </w:num>
  <w:num w:numId="13">
    <w:abstractNumId w:val="31"/>
  </w:num>
  <w:num w:numId="14">
    <w:abstractNumId w:val="11"/>
  </w:num>
  <w:num w:numId="15">
    <w:abstractNumId w:val="21"/>
  </w:num>
  <w:num w:numId="16">
    <w:abstractNumId w:val="22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7"/>
  </w:num>
  <w:num w:numId="22">
    <w:abstractNumId w:val="1"/>
  </w:num>
  <w:num w:numId="23">
    <w:abstractNumId w:val="12"/>
  </w:num>
  <w:num w:numId="24">
    <w:abstractNumId w:val="14"/>
  </w:num>
  <w:num w:numId="25">
    <w:abstractNumId w:val="29"/>
  </w:num>
  <w:num w:numId="26">
    <w:abstractNumId w:val="4"/>
  </w:num>
  <w:num w:numId="27">
    <w:abstractNumId w:val="23"/>
  </w:num>
  <w:num w:numId="28">
    <w:abstractNumId w:val="9"/>
  </w:num>
  <w:num w:numId="29">
    <w:abstractNumId w:val="5"/>
  </w:num>
  <w:num w:numId="30">
    <w:abstractNumId w:val="6"/>
  </w:num>
  <w:num w:numId="31">
    <w:abstractNumId w:val="27"/>
  </w:num>
  <w:num w:numId="32">
    <w:abstractNumId w:val="8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80B"/>
    <w:rsid w:val="00001B75"/>
    <w:rsid w:val="00001CB0"/>
    <w:rsid w:val="00012509"/>
    <w:rsid w:val="000138AD"/>
    <w:rsid w:val="00014676"/>
    <w:rsid w:val="0001469E"/>
    <w:rsid w:val="0004337D"/>
    <w:rsid w:val="0004764C"/>
    <w:rsid w:val="00050117"/>
    <w:rsid w:val="000534D7"/>
    <w:rsid w:val="00061922"/>
    <w:rsid w:val="00065701"/>
    <w:rsid w:val="0007090A"/>
    <w:rsid w:val="0007311F"/>
    <w:rsid w:val="000808D5"/>
    <w:rsid w:val="000820C2"/>
    <w:rsid w:val="0008309B"/>
    <w:rsid w:val="00094F87"/>
    <w:rsid w:val="000A4E6E"/>
    <w:rsid w:val="000A6FD0"/>
    <w:rsid w:val="000D332A"/>
    <w:rsid w:val="000E2226"/>
    <w:rsid w:val="000F044D"/>
    <w:rsid w:val="000F0F89"/>
    <w:rsid w:val="000F5A29"/>
    <w:rsid w:val="00111A45"/>
    <w:rsid w:val="001151C3"/>
    <w:rsid w:val="001218D8"/>
    <w:rsid w:val="0012418D"/>
    <w:rsid w:val="00124DB0"/>
    <w:rsid w:val="0012760A"/>
    <w:rsid w:val="0013200A"/>
    <w:rsid w:val="00133103"/>
    <w:rsid w:val="00134D2D"/>
    <w:rsid w:val="0014082F"/>
    <w:rsid w:val="00141B41"/>
    <w:rsid w:val="00153655"/>
    <w:rsid w:val="00153B04"/>
    <w:rsid w:val="00165173"/>
    <w:rsid w:val="00175ED4"/>
    <w:rsid w:val="00184CB8"/>
    <w:rsid w:val="00185E1E"/>
    <w:rsid w:val="00190064"/>
    <w:rsid w:val="001908B0"/>
    <w:rsid w:val="0019368C"/>
    <w:rsid w:val="00196986"/>
    <w:rsid w:val="001A48C3"/>
    <w:rsid w:val="001A580B"/>
    <w:rsid w:val="001A6628"/>
    <w:rsid w:val="001B38B6"/>
    <w:rsid w:val="001B73E4"/>
    <w:rsid w:val="001C2A72"/>
    <w:rsid w:val="001C47D2"/>
    <w:rsid w:val="001E11DD"/>
    <w:rsid w:val="001E1A26"/>
    <w:rsid w:val="001E2B11"/>
    <w:rsid w:val="001E76A7"/>
    <w:rsid w:val="001F7A54"/>
    <w:rsid w:val="0021083B"/>
    <w:rsid w:val="0021547A"/>
    <w:rsid w:val="00216AFF"/>
    <w:rsid w:val="00231BAF"/>
    <w:rsid w:val="00232F1C"/>
    <w:rsid w:val="00237FC9"/>
    <w:rsid w:val="00240CE5"/>
    <w:rsid w:val="002421D5"/>
    <w:rsid w:val="002459FF"/>
    <w:rsid w:val="00255C97"/>
    <w:rsid w:val="00270C7B"/>
    <w:rsid w:val="00272240"/>
    <w:rsid w:val="00273841"/>
    <w:rsid w:val="002815A7"/>
    <w:rsid w:val="00293D08"/>
    <w:rsid w:val="002A1614"/>
    <w:rsid w:val="002A43E7"/>
    <w:rsid w:val="002A5753"/>
    <w:rsid w:val="002A5FFA"/>
    <w:rsid w:val="002B156D"/>
    <w:rsid w:val="002B1783"/>
    <w:rsid w:val="002B2E1A"/>
    <w:rsid w:val="002C0CBD"/>
    <w:rsid w:val="002D279B"/>
    <w:rsid w:val="002F0E6F"/>
    <w:rsid w:val="0031217C"/>
    <w:rsid w:val="00316E6E"/>
    <w:rsid w:val="00323A87"/>
    <w:rsid w:val="00331284"/>
    <w:rsid w:val="003312BE"/>
    <w:rsid w:val="00333A42"/>
    <w:rsid w:val="00337A2D"/>
    <w:rsid w:val="003478CD"/>
    <w:rsid w:val="003512B8"/>
    <w:rsid w:val="003645D0"/>
    <w:rsid w:val="00366768"/>
    <w:rsid w:val="00366771"/>
    <w:rsid w:val="00370431"/>
    <w:rsid w:val="003732FA"/>
    <w:rsid w:val="00381C3C"/>
    <w:rsid w:val="003840D2"/>
    <w:rsid w:val="003841E4"/>
    <w:rsid w:val="00392F01"/>
    <w:rsid w:val="003A0FDA"/>
    <w:rsid w:val="003A67D0"/>
    <w:rsid w:val="003B1695"/>
    <w:rsid w:val="003C187C"/>
    <w:rsid w:val="003C608C"/>
    <w:rsid w:val="003F0BD1"/>
    <w:rsid w:val="003F16AF"/>
    <w:rsid w:val="00402660"/>
    <w:rsid w:val="004029C0"/>
    <w:rsid w:val="00402A1B"/>
    <w:rsid w:val="00405B39"/>
    <w:rsid w:val="004124CE"/>
    <w:rsid w:val="00412D83"/>
    <w:rsid w:val="00413955"/>
    <w:rsid w:val="004174C2"/>
    <w:rsid w:val="00427909"/>
    <w:rsid w:val="00431010"/>
    <w:rsid w:val="0043517D"/>
    <w:rsid w:val="00435B76"/>
    <w:rsid w:val="004372F8"/>
    <w:rsid w:val="00440107"/>
    <w:rsid w:val="00444B16"/>
    <w:rsid w:val="004464D3"/>
    <w:rsid w:val="00451967"/>
    <w:rsid w:val="00453F61"/>
    <w:rsid w:val="00462E59"/>
    <w:rsid w:val="0046366A"/>
    <w:rsid w:val="00471EA1"/>
    <w:rsid w:val="004809C6"/>
    <w:rsid w:val="0048727F"/>
    <w:rsid w:val="00487D8C"/>
    <w:rsid w:val="004901B0"/>
    <w:rsid w:val="004931AE"/>
    <w:rsid w:val="0049574F"/>
    <w:rsid w:val="00496E43"/>
    <w:rsid w:val="004A0FE2"/>
    <w:rsid w:val="004B7CB8"/>
    <w:rsid w:val="004C15B4"/>
    <w:rsid w:val="004C62E1"/>
    <w:rsid w:val="004D74F3"/>
    <w:rsid w:val="004E2314"/>
    <w:rsid w:val="004F0298"/>
    <w:rsid w:val="004F10B0"/>
    <w:rsid w:val="0050576E"/>
    <w:rsid w:val="00506908"/>
    <w:rsid w:val="0050692E"/>
    <w:rsid w:val="005120F1"/>
    <w:rsid w:val="005136A0"/>
    <w:rsid w:val="005166EB"/>
    <w:rsid w:val="005255E6"/>
    <w:rsid w:val="005325D6"/>
    <w:rsid w:val="005343CE"/>
    <w:rsid w:val="00545CB6"/>
    <w:rsid w:val="00547269"/>
    <w:rsid w:val="00573E22"/>
    <w:rsid w:val="0057604D"/>
    <w:rsid w:val="00592266"/>
    <w:rsid w:val="0059283C"/>
    <w:rsid w:val="00594EB6"/>
    <w:rsid w:val="005A1A87"/>
    <w:rsid w:val="005B50C5"/>
    <w:rsid w:val="005B6136"/>
    <w:rsid w:val="005B6BC4"/>
    <w:rsid w:val="005D09FC"/>
    <w:rsid w:val="005D2627"/>
    <w:rsid w:val="005E4644"/>
    <w:rsid w:val="005E611F"/>
    <w:rsid w:val="005F0A27"/>
    <w:rsid w:val="005F477F"/>
    <w:rsid w:val="005F5C24"/>
    <w:rsid w:val="00600B5B"/>
    <w:rsid w:val="006014DC"/>
    <w:rsid w:val="00610251"/>
    <w:rsid w:val="006137DD"/>
    <w:rsid w:val="0062072C"/>
    <w:rsid w:val="006301B5"/>
    <w:rsid w:val="0063079C"/>
    <w:rsid w:val="0064646F"/>
    <w:rsid w:val="00646BD3"/>
    <w:rsid w:val="006615BC"/>
    <w:rsid w:val="00674535"/>
    <w:rsid w:val="00690A42"/>
    <w:rsid w:val="0069106A"/>
    <w:rsid w:val="00691999"/>
    <w:rsid w:val="00692463"/>
    <w:rsid w:val="0069327B"/>
    <w:rsid w:val="0069588E"/>
    <w:rsid w:val="006B7E34"/>
    <w:rsid w:val="006D6A0F"/>
    <w:rsid w:val="006E2134"/>
    <w:rsid w:val="006F399E"/>
    <w:rsid w:val="006F6869"/>
    <w:rsid w:val="00704AC5"/>
    <w:rsid w:val="00710F54"/>
    <w:rsid w:val="00724316"/>
    <w:rsid w:val="007323F5"/>
    <w:rsid w:val="00734453"/>
    <w:rsid w:val="0074543B"/>
    <w:rsid w:val="00745C50"/>
    <w:rsid w:val="007530BC"/>
    <w:rsid w:val="00757470"/>
    <w:rsid w:val="007578AB"/>
    <w:rsid w:val="00770120"/>
    <w:rsid w:val="00770E1D"/>
    <w:rsid w:val="0077205D"/>
    <w:rsid w:val="00772E5C"/>
    <w:rsid w:val="00774837"/>
    <w:rsid w:val="00776021"/>
    <w:rsid w:val="007775E9"/>
    <w:rsid w:val="00783D68"/>
    <w:rsid w:val="00797258"/>
    <w:rsid w:val="007A4933"/>
    <w:rsid w:val="007B0D07"/>
    <w:rsid w:val="007B193B"/>
    <w:rsid w:val="007C4417"/>
    <w:rsid w:val="007C4F87"/>
    <w:rsid w:val="007D4986"/>
    <w:rsid w:val="007E4D53"/>
    <w:rsid w:val="0080061E"/>
    <w:rsid w:val="008017C9"/>
    <w:rsid w:val="008120E3"/>
    <w:rsid w:val="008156E5"/>
    <w:rsid w:val="008209DB"/>
    <w:rsid w:val="008217DF"/>
    <w:rsid w:val="00824985"/>
    <w:rsid w:val="00825F61"/>
    <w:rsid w:val="008272EE"/>
    <w:rsid w:val="008311F9"/>
    <w:rsid w:val="00834110"/>
    <w:rsid w:val="00834602"/>
    <w:rsid w:val="00835748"/>
    <w:rsid w:val="0083587E"/>
    <w:rsid w:val="00843059"/>
    <w:rsid w:val="00845D15"/>
    <w:rsid w:val="00865635"/>
    <w:rsid w:val="0086630A"/>
    <w:rsid w:val="0087699B"/>
    <w:rsid w:val="00882EF6"/>
    <w:rsid w:val="00886990"/>
    <w:rsid w:val="00896CB9"/>
    <w:rsid w:val="008A1EFC"/>
    <w:rsid w:val="008A6BA5"/>
    <w:rsid w:val="008A7493"/>
    <w:rsid w:val="008A7BE2"/>
    <w:rsid w:val="008B270D"/>
    <w:rsid w:val="008B326C"/>
    <w:rsid w:val="008B6F62"/>
    <w:rsid w:val="008C3140"/>
    <w:rsid w:val="008C56BC"/>
    <w:rsid w:val="008D1307"/>
    <w:rsid w:val="008D1D40"/>
    <w:rsid w:val="008D56D8"/>
    <w:rsid w:val="008E0539"/>
    <w:rsid w:val="008E1383"/>
    <w:rsid w:val="008F2435"/>
    <w:rsid w:val="00901917"/>
    <w:rsid w:val="009051A5"/>
    <w:rsid w:val="00915F45"/>
    <w:rsid w:val="00923847"/>
    <w:rsid w:val="009254C0"/>
    <w:rsid w:val="00931496"/>
    <w:rsid w:val="00931FDF"/>
    <w:rsid w:val="00934FEA"/>
    <w:rsid w:val="00942DC9"/>
    <w:rsid w:val="00944331"/>
    <w:rsid w:val="00944808"/>
    <w:rsid w:val="009518AB"/>
    <w:rsid w:val="0095562C"/>
    <w:rsid w:val="00966A26"/>
    <w:rsid w:val="0097116F"/>
    <w:rsid w:val="00974DAD"/>
    <w:rsid w:val="00974F10"/>
    <w:rsid w:val="0097779E"/>
    <w:rsid w:val="00981132"/>
    <w:rsid w:val="00986D76"/>
    <w:rsid w:val="00992D3A"/>
    <w:rsid w:val="00993B96"/>
    <w:rsid w:val="009970B1"/>
    <w:rsid w:val="00997653"/>
    <w:rsid w:val="009A0DA4"/>
    <w:rsid w:val="009A34D5"/>
    <w:rsid w:val="009A427E"/>
    <w:rsid w:val="009B4B61"/>
    <w:rsid w:val="009B4F74"/>
    <w:rsid w:val="009D4B92"/>
    <w:rsid w:val="009D5A0A"/>
    <w:rsid w:val="009E22A5"/>
    <w:rsid w:val="009E3156"/>
    <w:rsid w:val="009E5442"/>
    <w:rsid w:val="009F4006"/>
    <w:rsid w:val="009F5650"/>
    <w:rsid w:val="009F650B"/>
    <w:rsid w:val="00A017E3"/>
    <w:rsid w:val="00A0591D"/>
    <w:rsid w:val="00A213C6"/>
    <w:rsid w:val="00A263EE"/>
    <w:rsid w:val="00A43559"/>
    <w:rsid w:val="00A55505"/>
    <w:rsid w:val="00A57851"/>
    <w:rsid w:val="00A62471"/>
    <w:rsid w:val="00A67FFE"/>
    <w:rsid w:val="00A732E8"/>
    <w:rsid w:val="00A7352C"/>
    <w:rsid w:val="00A749A5"/>
    <w:rsid w:val="00A750A8"/>
    <w:rsid w:val="00A80BD4"/>
    <w:rsid w:val="00A86A88"/>
    <w:rsid w:val="00A96C29"/>
    <w:rsid w:val="00AA60B7"/>
    <w:rsid w:val="00AB1445"/>
    <w:rsid w:val="00AB5033"/>
    <w:rsid w:val="00AB5AB9"/>
    <w:rsid w:val="00AC6BF8"/>
    <w:rsid w:val="00AC75F1"/>
    <w:rsid w:val="00AC7C66"/>
    <w:rsid w:val="00AD0286"/>
    <w:rsid w:val="00AD2169"/>
    <w:rsid w:val="00AE1A1B"/>
    <w:rsid w:val="00AE1B3D"/>
    <w:rsid w:val="00AE2D55"/>
    <w:rsid w:val="00AE6AB8"/>
    <w:rsid w:val="00AE7211"/>
    <w:rsid w:val="00AF4A5B"/>
    <w:rsid w:val="00AF51E8"/>
    <w:rsid w:val="00B0069C"/>
    <w:rsid w:val="00B027A2"/>
    <w:rsid w:val="00B0781B"/>
    <w:rsid w:val="00B10C54"/>
    <w:rsid w:val="00B12BA5"/>
    <w:rsid w:val="00B22C78"/>
    <w:rsid w:val="00B23B7E"/>
    <w:rsid w:val="00B3180D"/>
    <w:rsid w:val="00B31DD6"/>
    <w:rsid w:val="00B41A8E"/>
    <w:rsid w:val="00B43EDD"/>
    <w:rsid w:val="00B471E9"/>
    <w:rsid w:val="00B4758D"/>
    <w:rsid w:val="00B62A5D"/>
    <w:rsid w:val="00B62BA6"/>
    <w:rsid w:val="00B70DA8"/>
    <w:rsid w:val="00B719CF"/>
    <w:rsid w:val="00B724E7"/>
    <w:rsid w:val="00B831FC"/>
    <w:rsid w:val="00B91888"/>
    <w:rsid w:val="00B96A11"/>
    <w:rsid w:val="00BA1776"/>
    <w:rsid w:val="00BB196D"/>
    <w:rsid w:val="00BE5E61"/>
    <w:rsid w:val="00BF00A7"/>
    <w:rsid w:val="00BF2DAF"/>
    <w:rsid w:val="00BF5E15"/>
    <w:rsid w:val="00BF6C7E"/>
    <w:rsid w:val="00C014E8"/>
    <w:rsid w:val="00C01543"/>
    <w:rsid w:val="00C06B47"/>
    <w:rsid w:val="00C120B8"/>
    <w:rsid w:val="00C12970"/>
    <w:rsid w:val="00C12F96"/>
    <w:rsid w:val="00C17C91"/>
    <w:rsid w:val="00C2472E"/>
    <w:rsid w:val="00C25324"/>
    <w:rsid w:val="00C259DA"/>
    <w:rsid w:val="00C266A0"/>
    <w:rsid w:val="00C31852"/>
    <w:rsid w:val="00C319D3"/>
    <w:rsid w:val="00C337BA"/>
    <w:rsid w:val="00C35E1B"/>
    <w:rsid w:val="00C3690B"/>
    <w:rsid w:val="00C40F0E"/>
    <w:rsid w:val="00C465C3"/>
    <w:rsid w:val="00C4706B"/>
    <w:rsid w:val="00C57CAF"/>
    <w:rsid w:val="00C61552"/>
    <w:rsid w:val="00C6268B"/>
    <w:rsid w:val="00C6710B"/>
    <w:rsid w:val="00C67602"/>
    <w:rsid w:val="00C74290"/>
    <w:rsid w:val="00C800B7"/>
    <w:rsid w:val="00C87261"/>
    <w:rsid w:val="00C96FE0"/>
    <w:rsid w:val="00CB788A"/>
    <w:rsid w:val="00CC3109"/>
    <w:rsid w:val="00CC4309"/>
    <w:rsid w:val="00CC5456"/>
    <w:rsid w:val="00CD05D7"/>
    <w:rsid w:val="00CD52CA"/>
    <w:rsid w:val="00CD7BA3"/>
    <w:rsid w:val="00CE0E03"/>
    <w:rsid w:val="00CE297E"/>
    <w:rsid w:val="00CE2BFF"/>
    <w:rsid w:val="00CE2C78"/>
    <w:rsid w:val="00CF02F7"/>
    <w:rsid w:val="00CF059C"/>
    <w:rsid w:val="00CF5562"/>
    <w:rsid w:val="00CF7EC7"/>
    <w:rsid w:val="00CF7FA8"/>
    <w:rsid w:val="00D04A64"/>
    <w:rsid w:val="00D0577E"/>
    <w:rsid w:val="00D1752C"/>
    <w:rsid w:val="00D317CF"/>
    <w:rsid w:val="00D40345"/>
    <w:rsid w:val="00D4497B"/>
    <w:rsid w:val="00D54C81"/>
    <w:rsid w:val="00D54D52"/>
    <w:rsid w:val="00D60DE2"/>
    <w:rsid w:val="00D60FE4"/>
    <w:rsid w:val="00D623B8"/>
    <w:rsid w:val="00D71EBC"/>
    <w:rsid w:val="00D77DFE"/>
    <w:rsid w:val="00D87425"/>
    <w:rsid w:val="00DA43CD"/>
    <w:rsid w:val="00DA4760"/>
    <w:rsid w:val="00DA4FE7"/>
    <w:rsid w:val="00DC5B8D"/>
    <w:rsid w:val="00DC7FF8"/>
    <w:rsid w:val="00DD0FC0"/>
    <w:rsid w:val="00DD10AA"/>
    <w:rsid w:val="00DD2863"/>
    <w:rsid w:val="00DE7EC8"/>
    <w:rsid w:val="00DF1BB7"/>
    <w:rsid w:val="00DF2BF0"/>
    <w:rsid w:val="00DF51DA"/>
    <w:rsid w:val="00E13A80"/>
    <w:rsid w:val="00E1675C"/>
    <w:rsid w:val="00E17E5A"/>
    <w:rsid w:val="00E22545"/>
    <w:rsid w:val="00E22C02"/>
    <w:rsid w:val="00E32244"/>
    <w:rsid w:val="00E32A16"/>
    <w:rsid w:val="00E40056"/>
    <w:rsid w:val="00E54965"/>
    <w:rsid w:val="00E55698"/>
    <w:rsid w:val="00E57289"/>
    <w:rsid w:val="00E579CE"/>
    <w:rsid w:val="00E60BBF"/>
    <w:rsid w:val="00E65B39"/>
    <w:rsid w:val="00E75D09"/>
    <w:rsid w:val="00E8148F"/>
    <w:rsid w:val="00E81BDA"/>
    <w:rsid w:val="00E9519A"/>
    <w:rsid w:val="00EA4893"/>
    <w:rsid w:val="00EA64D5"/>
    <w:rsid w:val="00EB2CE3"/>
    <w:rsid w:val="00EB64F4"/>
    <w:rsid w:val="00EC0D92"/>
    <w:rsid w:val="00EC240A"/>
    <w:rsid w:val="00ED0DD6"/>
    <w:rsid w:val="00ED0E65"/>
    <w:rsid w:val="00ED4448"/>
    <w:rsid w:val="00EE7633"/>
    <w:rsid w:val="00EF08C4"/>
    <w:rsid w:val="00EF139B"/>
    <w:rsid w:val="00EF1C35"/>
    <w:rsid w:val="00EF6802"/>
    <w:rsid w:val="00F04786"/>
    <w:rsid w:val="00F04D2E"/>
    <w:rsid w:val="00F10661"/>
    <w:rsid w:val="00F15572"/>
    <w:rsid w:val="00F24FE2"/>
    <w:rsid w:val="00F264AF"/>
    <w:rsid w:val="00F27378"/>
    <w:rsid w:val="00F411CF"/>
    <w:rsid w:val="00F42116"/>
    <w:rsid w:val="00F45DB5"/>
    <w:rsid w:val="00F601FA"/>
    <w:rsid w:val="00F6669B"/>
    <w:rsid w:val="00F66E6A"/>
    <w:rsid w:val="00F71EEC"/>
    <w:rsid w:val="00F73EFD"/>
    <w:rsid w:val="00F74CA3"/>
    <w:rsid w:val="00F75EFD"/>
    <w:rsid w:val="00F77B7D"/>
    <w:rsid w:val="00F90C7F"/>
    <w:rsid w:val="00F91BF1"/>
    <w:rsid w:val="00F92818"/>
    <w:rsid w:val="00F9759A"/>
    <w:rsid w:val="00FA1AE2"/>
    <w:rsid w:val="00FA22EB"/>
    <w:rsid w:val="00FA58B6"/>
    <w:rsid w:val="00FB1622"/>
    <w:rsid w:val="00FC1B46"/>
    <w:rsid w:val="00FD0CC5"/>
    <w:rsid w:val="00FD1F3C"/>
    <w:rsid w:val="00FD2389"/>
    <w:rsid w:val="00FD24A1"/>
    <w:rsid w:val="00FD6E9F"/>
    <w:rsid w:val="00FE2AFD"/>
    <w:rsid w:val="00FF10CA"/>
    <w:rsid w:val="00FF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67A4D6-A63A-44D0-A0BA-A7875FFC7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paragraph" w:customStyle="1" w:styleId="listparagraph">
    <w:name w:val="listparagraph"/>
    <w:basedOn w:val="Normal"/>
    <w:rsid w:val="007E4D53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E9519A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locked/>
    <w:rsid w:val="00CE2C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DEF01-DC5C-4BD5-9547-02ECCD50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Bahtiyar TOLUNAY</cp:lastModifiedBy>
  <cp:revision>34</cp:revision>
  <cp:lastPrinted>2012-11-22T06:54:00Z</cp:lastPrinted>
  <dcterms:created xsi:type="dcterms:W3CDTF">2013-12-02T13:46:00Z</dcterms:created>
  <dcterms:modified xsi:type="dcterms:W3CDTF">2022-06-08T09:09:00Z</dcterms:modified>
</cp:coreProperties>
</file>